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513749" w:rsidTr="00513749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513749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>
              <w:rPr>
                <w:rFonts w:hint="eastAsia"/>
                <w:sz w:val="28"/>
              </w:rPr>
              <w:t>解体工事に要する費用等</w:t>
            </w:r>
            <w:r w:rsidR="00432942">
              <w:rPr>
                <w:rFonts w:hint="eastAsia"/>
                <w:sz w:val="28"/>
              </w:rPr>
              <w:t>変更</w:t>
            </w:r>
            <w:r>
              <w:rPr>
                <w:rFonts w:hint="eastAsia"/>
                <w:sz w:val="28"/>
              </w:rPr>
              <w:t>調書</w:t>
            </w:r>
          </w:p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（建築物に係る解体工事用）</w:t>
            </w:r>
          </w:p>
        </w:tc>
      </w:tr>
      <w:tr w:rsidR="00513749" w:rsidTr="00513749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513749">
            <w:r>
              <w:rPr>
                <w:rFonts w:hint="eastAsia"/>
              </w:rPr>
              <w:t>１．分別解体等の方法</w:t>
            </w:r>
          </w:p>
        </w:tc>
      </w:tr>
      <w:tr w:rsidR="004D70AD" w:rsidTr="00513749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D70AD" w:rsidRDefault="004D70AD" w:rsidP="00845DC4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D70AD" w:rsidRDefault="004D70AD" w:rsidP="00513749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D70AD" w:rsidTr="00513749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D70AD" w:rsidRDefault="004D70AD" w:rsidP="00513749">
            <w:pPr>
              <w:jc w:val="center"/>
            </w:pPr>
          </w:p>
        </w:tc>
        <w:tc>
          <w:tcPr>
            <w:tcW w:w="2160" w:type="dxa"/>
          </w:tcPr>
          <w:p w:rsidR="004D70AD" w:rsidRDefault="004D70AD" w:rsidP="00513749">
            <w:r w:rsidRPr="00513749">
              <w:rPr>
                <w:rFonts w:hint="eastAsia"/>
                <w:sz w:val="20"/>
              </w:rPr>
              <w:t>①建築設備・内装材等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建築設備・内装材等の取り外し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  <w:p w:rsidR="004D70AD" w:rsidRDefault="00EA3E27" w:rsidP="00513749">
            <w:r w:rsidRPr="00361C2C">
              <w:rPr>
                <w:rFonts w:hint="eastAsia"/>
                <w:sz w:val="16"/>
              </w:rPr>
              <w:t>併用の場合の理由（　　　　　　　　　）</w:t>
            </w:r>
          </w:p>
        </w:tc>
      </w:tr>
      <w:tr w:rsidR="004D70AD" w:rsidTr="00513749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>
              <w:rPr>
                <w:rFonts w:hint="eastAsia"/>
              </w:rPr>
              <w:t>②屋根ふき材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屋根ふき材の取り外し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  <w:p w:rsidR="004D70AD" w:rsidRDefault="00EA3E27" w:rsidP="00513749">
            <w:r w:rsidRPr="00361C2C">
              <w:rPr>
                <w:rFonts w:hint="eastAsia"/>
                <w:sz w:val="16"/>
              </w:rPr>
              <w:t>併用の場合の理由（　　　　　　　　　）</w:t>
            </w:r>
          </w:p>
        </w:tc>
      </w:tr>
      <w:tr w:rsidR="004D70AD" w:rsidTr="00513749">
        <w:trPr>
          <w:cantSplit/>
          <w:trHeight w:val="1011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 w:rsidRPr="00513749">
              <w:rPr>
                <w:rFonts w:hint="eastAsia"/>
                <w:sz w:val="18"/>
              </w:rPr>
              <w:t>③外装材・上部構造部分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外装材・上部構造部分の取り壊し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4D70AD" w:rsidTr="00513749">
        <w:trPr>
          <w:cantSplit/>
          <w:trHeight w:val="112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4D70AD" w:rsidRDefault="004D70AD" w:rsidP="00513749">
            <w:r>
              <w:rPr>
                <w:rFonts w:hint="eastAsia"/>
              </w:rPr>
              <w:t>④基礎・基礎ぐい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基礎・基礎ぐいの取り壊し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4D70AD" w:rsidTr="004D70AD">
        <w:trPr>
          <w:cantSplit/>
          <w:trHeight w:val="999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 w:rsidP="00513749"/>
        </w:tc>
        <w:tc>
          <w:tcPr>
            <w:tcW w:w="2160" w:type="dxa"/>
          </w:tcPr>
          <w:p w:rsidR="00A204DA" w:rsidRDefault="00A204DA" w:rsidP="00A204DA">
            <w:r>
              <w:rPr>
                <w:rFonts w:hint="eastAsia"/>
              </w:rPr>
              <w:t>⑤その他</w:t>
            </w:r>
          </w:p>
          <w:p w:rsidR="004D70AD" w:rsidRDefault="00A204DA" w:rsidP="00A204DA">
            <w:r>
              <w:rPr>
                <w:rFonts w:hint="eastAsia"/>
              </w:rPr>
              <w:t>（　　　　　　　）</w:t>
            </w:r>
          </w:p>
        </w:tc>
        <w:tc>
          <w:tcPr>
            <w:tcW w:w="3420" w:type="dxa"/>
            <w:gridSpan w:val="2"/>
          </w:tcPr>
          <w:p w:rsidR="004D70AD" w:rsidRDefault="004D70AD" w:rsidP="00513749">
            <w:r>
              <w:rPr>
                <w:rFonts w:hint="eastAsia"/>
              </w:rPr>
              <w:t>その他の取り壊し</w:t>
            </w:r>
          </w:p>
          <w:p w:rsidR="004D70AD" w:rsidRDefault="004D70AD" w:rsidP="00513749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 w:rsidP="00513749">
            <w:r>
              <w:rPr>
                <w:rFonts w:hint="eastAsia"/>
              </w:rPr>
              <w:t>□手作業</w:t>
            </w:r>
          </w:p>
          <w:p w:rsidR="004D70AD" w:rsidRDefault="004D70AD" w:rsidP="00513749">
            <w:r>
              <w:rPr>
                <w:rFonts w:hint="eastAsia"/>
              </w:rPr>
              <w:t>□手作業・機械作業の併用</w:t>
            </w:r>
          </w:p>
        </w:tc>
      </w:tr>
      <w:tr w:rsidR="00513749" w:rsidTr="00513749">
        <w:trPr>
          <w:cantSplit/>
          <w:trHeight w:val="1039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13749" w:rsidRDefault="00513749" w:rsidP="00513749"/>
          <w:p w:rsidR="00513749" w:rsidRDefault="00513749" w:rsidP="00513749">
            <w:r>
              <w:rPr>
                <w:rFonts w:hint="eastAsia"/>
              </w:rPr>
              <w:t>２．解体工事に要する費用</w:t>
            </w:r>
            <w:r w:rsidR="00432942">
              <w:rPr>
                <w:rFonts w:hint="eastAsia"/>
              </w:rPr>
              <w:t>の増減額</w:t>
            </w:r>
            <w:r>
              <w:rPr>
                <w:rFonts w:hint="eastAsia"/>
              </w:rPr>
              <w:t xml:space="preserve">　　　　　　　　　</w:t>
            </w:r>
            <w:r w:rsidRPr="006052B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052B0">
              <w:rPr>
                <w:rFonts w:hint="eastAsia"/>
                <w:u w:val="single"/>
              </w:rPr>
              <w:t xml:space="preserve">　　　　　　円（税込）</w:t>
            </w:r>
          </w:p>
          <w:p w:rsidR="00513749" w:rsidRDefault="00513749" w:rsidP="00513749">
            <w:pPr>
              <w:spacing w:line="24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  <w:p w:rsidR="00513749" w:rsidRDefault="00513749" w:rsidP="00513749">
            <w:pPr>
              <w:spacing w:line="240" w:lineRule="atLeast"/>
            </w:pPr>
            <w:r>
              <w:rPr>
                <w:rFonts w:hint="eastAsia"/>
                <w:sz w:val="18"/>
              </w:rPr>
              <w:t>（注）解体工事の場合のみ記載する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513749" w:rsidTr="00513749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513749"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513749" w:rsidTr="00513749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  <w:vAlign w:val="center"/>
          </w:tcPr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513749" w:rsidRDefault="00513749" w:rsidP="00513749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  <w:vAlign w:val="center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513749"/>
        </w:tc>
        <w:tc>
          <w:tcPr>
            <w:tcW w:w="4456" w:type="dxa"/>
            <w:gridSpan w:val="2"/>
          </w:tcPr>
          <w:p w:rsidR="00513749" w:rsidRDefault="00513749" w:rsidP="00513749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513749"/>
        </w:tc>
      </w:tr>
      <w:tr w:rsidR="00513749" w:rsidTr="00513749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513749"/>
          <w:p w:rsidR="00513749" w:rsidRDefault="00513749" w:rsidP="00513749">
            <w:r>
              <w:rPr>
                <w:rFonts w:hint="eastAsia"/>
              </w:rPr>
              <w:t>４．特定建設資材廃棄物の再資源化等に要する費用</w:t>
            </w:r>
            <w:r w:rsidR="00432942">
              <w:rPr>
                <w:rFonts w:hint="eastAsia"/>
              </w:rPr>
              <w:t>の増減額</w:t>
            </w:r>
            <w:r>
              <w:rPr>
                <w:rFonts w:hint="eastAsia"/>
              </w:rPr>
              <w:t xml:space="preserve">　</w:t>
            </w:r>
            <w:r w:rsidRPr="006052B0">
              <w:rPr>
                <w:rFonts w:hint="eastAsia"/>
                <w:u w:val="single"/>
              </w:rPr>
              <w:t xml:space="preserve">　　　　　　　　　　　　円（税込）</w:t>
            </w:r>
          </w:p>
        </w:tc>
      </w:tr>
      <w:tr w:rsidR="00513749" w:rsidTr="00513749">
        <w:trPr>
          <w:cantSplit/>
          <w:trHeight w:val="620"/>
        </w:trPr>
        <w:tc>
          <w:tcPr>
            <w:tcW w:w="94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749" w:rsidRDefault="00513749" w:rsidP="00513749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800EE7" w:rsidRDefault="00800EE7" w:rsidP="00513749"/>
    <w:p w:rsidR="00A204DA" w:rsidRDefault="00A204DA" w:rsidP="00513749"/>
    <w:p w:rsidR="00A204DA" w:rsidRDefault="00A204DA" w:rsidP="005137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800EE7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0AD" w:rsidRDefault="00800EE7" w:rsidP="004D70AD">
            <w:pPr>
              <w:jc w:val="center"/>
              <w:rPr>
                <w:sz w:val="28"/>
              </w:rPr>
            </w:pPr>
            <w:r>
              <w:br w:type="page"/>
            </w:r>
            <w:r w:rsidR="004D70AD">
              <w:rPr>
                <w:rFonts w:hint="eastAsia"/>
                <w:sz w:val="28"/>
              </w:rPr>
              <w:t>解体工事に要する費用等</w:t>
            </w:r>
            <w:r w:rsidR="00432942">
              <w:rPr>
                <w:rFonts w:hint="eastAsia"/>
                <w:sz w:val="28"/>
              </w:rPr>
              <w:t>変更</w:t>
            </w:r>
            <w:r w:rsidR="004D70AD">
              <w:rPr>
                <w:rFonts w:hint="eastAsia"/>
                <w:sz w:val="28"/>
              </w:rPr>
              <w:t>調書</w:t>
            </w:r>
          </w:p>
          <w:p w:rsidR="00800EE7" w:rsidRDefault="004D70AD" w:rsidP="004D70AD">
            <w:pPr>
              <w:jc w:val="center"/>
            </w:pPr>
            <w:r>
              <w:rPr>
                <w:rFonts w:hint="eastAsia"/>
              </w:rPr>
              <w:t>（建築物に係る新築及び増築工事用）</w:t>
            </w:r>
          </w:p>
        </w:tc>
      </w:tr>
      <w:tr w:rsidR="00800EE7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0EE7" w:rsidRDefault="00800EE7">
            <w:r>
              <w:rPr>
                <w:rFonts w:hint="eastAsia"/>
              </w:rPr>
              <w:t>１．分別解体等の方法</w:t>
            </w:r>
          </w:p>
        </w:tc>
      </w:tr>
      <w:tr w:rsidR="004D70AD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D70AD" w:rsidRDefault="004D70AD" w:rsidP="009E1E19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D70AD" w:rsidRDefault="004D70AD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D70AD" w:rsidRDefault="004D70AD">
            <w:pPr>
              <w:jc w:val="center"/>
            </w:pPr>
          </w:p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①造成等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造成等の工事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②基礎・基礎ぐい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基礎・基礎ぐい工事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 w:rsidRPr="004D70AD">
              <w:rPr>
                <w:rFonts w:hint="eastAsia"/>
                <w:sz w:val="20"/>
              </w:rPr>
              <w:t>③上部構造部分・外装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上部構造部分・外装の工事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④屋根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屋根の工事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⑤建築設備・内装等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本体付属品の工事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4D70AD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D70AD" w:rsidRDefault="004D70AD"/>
        </w:tc>
        <w:tc>
          <w:tcPr>
            <w:tcW w:w="2160" w:type="dxa"/>
          </w:tcPr>
          <w:p w:rsidR="004D70AD" w:rsidRDefault="004D70AD">
            <w:r>
              <w:rPr>
                <w:rFonts w:hint="eastAsia"/>
              </w:rPr>
              <w:t>⑥その他</w:t>
            </w:r>
          </w:p>
          <w:p w:rsidR="004D70AD" w:rsidRDefault="004D70AD">
            <w:r>
              <w:rPr>
                <w:rFonts w:hint="eastAsia"/>
              </w:rPr>
              <w:t>（　　　　　　　）</w:t>
            </w:r>
          </w:p>
        </w:tc>
        <w:tc>
          <w:tcPr>
            <w:tcW w:w="3420" w:type="dxa"/>
            <w:gridSpan w:val="2"/>
          </w:tcPr>
          <w:p w:rsidR="004D70AD" w:rsidRDefault="004D70AD">
            <w:r>
              <w:rPr>
                <w:rFonts w:hint="eastAsia"/>
              </w:rPr>
              <w:t>その他の工事</w:t>
            </w:r>
          </w:p>
          <w:p w:rsidR="004D70AD" w:rsidRDefault="004D70AD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D70AD" w:rsidRDefault="004D70AD">
            <w:r>
              <w:rPr>
                <w:rFonts w:hint="eastAsia"/>
              </w:rPr>
              <w:t>□手作業</w:t>
            </w:r>
          </w:p>
          <w:p w:rsidR="004D70AD" w:rsidRDefault="004D70AD">
            <w:r>
              <w:rPr>
                <w:rFonts w:hint="eastAsia"/>
              </w:rPr>
              <w:t>□手作業・機械作業の併用</w:t>
            </w:r>
          </w:p>
        </w:tc>
      </w:tr>
      <w:tr w:rsidR="00800EE7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00EE7" w:rsidRDefault="00A204DA">
            <w:r>
              <w:rPr>
                <w:rFonts w:hint="eastAsia"/>
              </w:rPr>
              <w:t>２</w:t>
            </w:r>
            <w:r w:rsidR="00800EE7">
              <w:rPr>
                <w:rFonts w:hint="eastAsia"/>
              </w:rPr>
              <w:t>．再資源化等をするための施設の名称及び所在地</w:t>
            </w:r>
          </w:p>
        </w:tc>
      </w:tr>
      <w:tr w:rsidR="00800EE7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  <w:vAlign w:val="center"/>
          </w:tcPr>
          <w:p w:rsidR="00800EE7" w:rsidRDefault="00800EE7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800EE7" w:rsidRDefault="00800EE7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  <w:vAlign w:val="center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800EE7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800EE7" w:rsidRDefault="00800EE7"/>
        </w:tc>
        <w:tc>
          <w:tcPr>
            <w:tcW w:w="4456" w:type="dxa"/>
            <w:gridSpan w:val="2"/>
          </w:tcPr>
          <w:p w:rsidR="00800EE7" w:rsidRDefault="00800EE7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800EE7" w:rsidRDefault="00800EE7"/>
        </w:tc>
      </w:tr>
      <w:tr w:rsidR="0028210B" w:rsidTr="0028210B">
        <w:trPr>
          <w:cantSplit/>
          <w:trHeight w:val="1450"/>
        </w:trPr>
        <w:tc>
          <w:tcPr>
            <w:tcW w:w="945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10B" w:rsidRDefault="0028210B" w:rsidP="0028210B"/>
          <w:p w:rsidR="0028210B" w:rsidRDefault="00A204DA" w:rsidP="006052B0">
            <w:r>
              <w:rPr>
                <w:rFonts w:hint="eastAsia"/>
              </w:rPr>
              <w:t>３</w:t>
            </w:r>
            <w:r w:rsidR="0028210B">
              <w:rPr>
                <w:rFonts w:hint="eastAsia"/>
              </w:rPr>
              <w:t>．特定建設資材廃棄物の再資源化等に要する費用の増減額</w:t>
            </w:r>
            <w:r w:rsidR="006052B0">
              <w:rPr>
                <w:rFonts w:hint="eastAsia"/>
              </w:rPr>
              <w:t xml:space="preserve">　</w:t>
            </w:r>
            <w:r w:rsidR="006052B0" w:rsidRPr="006052B0">
              <w:rPr>
                <w:rFonts w:hint="eastAsia"/>
                <w:u w:val="single"/>
              </w:rPr>
              <w:t xml:space="preserve">　　　　　　　　　　　</w:t>
            </w:r>
            <w:r w:rsidR="0028210B" w:rsidRPr="0028210B">
              <w:rPr>
                <w:rFonts w:hint="eastAsia"/>
                <w:u w:val="single"/>
              </w:rPr>
              <w:t>円（税込</w:t>
            </w:r>
            <w:r w:rsidR="0028210B">
              <w:rPr>
                <w:rFonts w:hint="eastAsia"/>
              </w:rPr>
              <w:t>）</w:t>
            </w:r>
          </w:p>
          <w:p w:rsidR="0028210B" w:rsidRDefault="0028210B" w:rsidP="0028210B"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800EE7" w:rsidRDefault="00800EE7">
      <w:pPr>
        <w:ind w:left="840" w:hangingChars="400" w:hanging="840"/>
      </w:pPr>
    </w:p>
    <w:p w:rsidR="00513749" w:rsidRDefault="00513749">
      <w:pPr>
        <w:ind w:left="840" w:hangingChars="400" w:hanging="840"/>
      </w:pPr>
    </w:p>
    <w:p w:rsidR="00A204DA" w:rsidRDefault="00A204DA">
      <w:pPr>
        <w:ind w:left="840" w:hangingChars="400" w:hanging="840"/>
      </w:pPr>
    </w:p>
    <w:p w:rsidR="00A204DA" w:rsidRDefault="00A204DA">
      <w:pPr>
        <w:ind w:left="840" w:hangingChars="400" w:hanging="840"/>
      </w:pPr>
    </w:p>
    <w:p w:rsidR="00A204DA" w:rsidRDefault="00A204DA">
      <w:pPr>
        <w:ind w:left="840" w:hangingChars="400" w:hanging="840"/>
      </w:pPr>
    </w:p>
    <w:tbl>
      <w:tblPr>
        <w:tblpPr w:leftFromText="142" w:rightFromText="142" w:vertAnchor="page" w:horzAnchor="margin" w:tblpY="1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160"/>
        <w:gridCol w:w="2296"/>
        <w:gridCol w:w="1124"/>
        <w:gridCol w:w="3334"/>
      </w:tblGrid>
      <w:tr w:rsidR="00513749" w:rsidTr="00704546">
        <w:trPr>
          <w:cantSplit/>
          <w:trHeight w:val="1071"/>
        </w:trPr>
        <w:tc>
          <w:tcPr>
            <w:tcW w:w="945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704546">
            <w:pPr>
              <w:jc w:val="center"/>
              <w:rPr>
                <w:sz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  <w:sz w:val="28"/>
              </w:rPr>
              <w:t>解体工事に要する費用等調書</w:t>
            </w:r>
          </w:p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（建築物以外のものに係る解体工事又は新築工事等（土木工事等）用）</w:t>
            </w:r>
          </w:p>
        </w:tc>
      </w:tr>
      <w:tr w:rsidR="00513749" w:rsidTr="00704546">
        <w:trPr>
          <w:cantSplit/>
          <w:trHeight w:val="521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749" w:rsidRDefault="00513749" w:rsidP="00704546">
            <w:r>
              <w:rPr>
                <w:rFonts w:hint="eastAsia"/>
              </w:rPr>
              <w:t>１．分別解体等の方法</w:t>
            </w:r>
          </w:p>
        </w:tc>
      </w:tr>
      <w:tr w:rsidR="004E2A12" w:rsidTr="00704546">
        <w:trPr>
          <w:cantSplit/>
          <w:trHeight w:val="529"/>
        </w:trPr>
        <w:tc>
          <w:tcPr>
            <w:tcW w:w="539" w:type="dxa"/>
            <w:vMerge w:val="restart"/>
            <w:tcBorders>
              <w:left w:val="single" w:sz="12" w:space="0" w:color="auto"/>
            </w:tcBorders>
            <w:vAlign w:val="center"/>
          </w:tcPr>
          <w:p w:rsidR="004E2A12" w:rsidRDefault="004E2A12" w:rsidP="00844601">
            <w:pPr>
              <w:jc w:val="center"/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60" w:type="dxa"/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420" w:type="dxa"/>
            <w:gridSpan w:val="2"/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34" w:type="dxa"/>
            <w:tcBorders>
              <w:right w:val="single" w:sz="12" w:space="0" w:color="auto"/>
            </w:tcBorders>
            <w:vAlign w:val="center"/>
          </w:tcPr>
          <w:p w:rsidR="004E2A12" w:rsidRDefault="004E2A12" w:rsidP="00704546">
            <w:pPr>
              <w:jc w:val="center"/>
            </w:pP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4E2A12" w:rsidRDefault="004E2A12" w:rsidP="00704546">
            <w:pPr>
              <w:jc w:val="center"/>
            </w:pPr>
          </w:p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①仮設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仮設工事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②土工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土工事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③基礎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基礎工事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④本体構造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本体構造の工事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⑤本体付属品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本体付属品の工事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4E2A12" w:rsidTr="00704546">
        <w:trPr>
          <w:cantSplit/>
          <w:trHeight w:val="885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4E2A12" w:rsidRDefault="004E2A12" w:rsidP="00704546"/>
        </w:tc>
        <w:tc>
          <w:tcPr>
            <w:tcW w:w="2160" w:type="dxa"/>
          </w:tcPr>
          <w:p w:rsidR="004E2A12" w:rsidRDefault="004E2A12" w:rsidP="00704546">
            <w:r>
              <w:rPr>
                <w:rFonts w:hint="eastAsia"/>
              </w:rPr>
              <w:t>⑥その他</w:t>
            </w:r>
          </w:p>
          <w:p w:rsidR="004E2A12" w:rsidRDefault="004E2A12" w:rsidP="00704546">
            <w:r>
              <w:rPr>
                <w:rFonts w:hint="eastAsia"/>
              </w:rPr>
              <w:t xml:space="preserve">　（　　　　　　　）</w:t>
            </w:r>
          </w:p>
        </w:tc>
        <w:tc>
          <w:tcPr>
            <w:tcW w:w="3420" w:type="dxa"/>
            <w:gridSpan w:val="2"/>
          </w:tcPr>
          <w:p w:rsidR="004E2A12" w:rsidRDefault="004E2A12" w:rsidP="00704546">
            <w:r>
              <w:rPr>
                <w:rFonts w:hint="eastAsia"/>
              </w:rPr>
              <w:t>その他の工事</w:t>
            </w:r>
          </w:p>
          <w:p w:rsidR="004E2A12" w:rsidRDefault="004E2A12" w:rsidP="00704546">
            <w:r>
              <w:rPr>
                <w:rFonts w:hint="eastAsia"/>
              </w:rPr>
              <w:t>□有り　　□無し</w:t>
            </w:r>
          </w:p>
        </w:tc>
        <w:tc>
          <w:tcPr>
            <w:tcW w:w="3334" w:type="dxa"/>
            <w:tcBorders>
              <w:right w:val="single" w:sz="12" w:space="0" w:color="auto"/>
            </w:tcBorders>
          </w:tcPr>
          <w:p w:rsidR="004E2A12" w:rsidRDefault="004E2A12" w:rsidP="00704546">
            <w:r>
              <w:rPr>
                <w:rFonts w:hint="eastAsia"/>
              </w:rPr>
              <w:t>□手作業</w:t>
            </w:r>
          </w:p>
          <w:p w:rsidR="004E2A12" w:rsidRDefault="004E2A12" w:rsidP="00704546">
            <w:r>
              <w:rPr>
                <w:rFonts w:hint="eastAsia"/>
              </w:rPr>
              <w:t>□手作業・機械作業の併用</w:t>
            </w:r>
          </w:p>
        </w:tc>
      </w:tr>
      <w:tr w:rsidR="00513749" w:rsidTr="00704546">
        <w:trPr>
          <w:cantSplit/>
          <w:trHeight w:val="1039"/>
        </w:trPr>
        <w:tc>
          <w:tcPr>
            <w:tcW w:w="94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13749" w:rsidRDefault="00513749" w:rsidP="00704546"/>
          <w:p w:rsidR="00513749" w:rsidRDefault="00513749" w:rsidP="00704546">
            <w:r>
              <w:rPr>
                <w:rFonts w:hint="eastAsia"/>
              </w:rPr>
              <w:t>２．解体工事に要する費用</w:t>
            </w:r>
            <w:r w:rsidR="00432942">
              <w:rPr>
                <w:rFonts w:hint="eastAsia"/>
              </w:rPr>
              <w:t>の増減額</w:t>
            </w:r>
            <w:r>
              <w:rPr>
                <w:rFonts w:hint="eastAsia"/>
              </w:rPr>
              <w:t xml:space="preserve">　　　　　　　　　</w:t>
            </w:r>
            <w:r w:rsidRPr="006052B0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052B0">
              <w:rPr>
                <w:rFonts w:hint="eastAsia"/>
                <w:u w:val="single"/>
              </w:rPr>
              <w:t xml:space="preserve">　　　　　　円（税込）</w:t>
            </w:r>
          </w:p>
          <w:p w:rsidR="00513749" w:rsidRDefault="00513749" w:rsidP="00704546">
            <w:pPr>
              <w:spacing w:line="240" w:lineRule="atLeas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  <w:p w:rsidR="00513749" w:rsidRDefault="00513749" w:rsidP="00704546">
            <w:pPr>
              <w:spacing w:line="240" w:lineRule="atLeast"/>
            </w:pPr>
            <w:r>
              <w:rPr>
                <w:rFonts w:hint="eastAsia"/>
                <w:sz w:val="18"/>
              </w:rPr>
              <w:t>（注）解体工事の場合のみ記載する</w:t>
            </w:r>
            <w:r>
              <w:rPr>
                <w:rFonts w:hint="eastAsia"/>
                <w:sz w:val="16"/>
              </w:rPr>
              <w:t>。</w:t>
            </w:r>
          </w:p>
        </w:tc>
      </w:tr>
      <w:tr w:rsidR="00513749" w:rsidTr="00704546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704546"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513749" w:rsidTr="00704546">
        <w:trPr>
          <w:cantSplit/>
          <w:trHeight w:val="420"/>
        </w:trPr>
        <w:tc>
          <w:tcPr>
            <w:tcW w:w="539" w:type="dxa"/>
            <w:vMerge w:val="restart"/>
            <w:tcBorders>
              <w:top w:val="nil"/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  <w:vAlign w:val="center"/>
          </w:tcPr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4458" w:type="dxa"/>
            <w:gridSpan w:val="2"/>
            <w:tcBorders>
              <w:right w:val="single" w:sz="12" w:space="0" w:color="auto"/>
            </w:tcBorders>
            <w:vAlign w:val="center"/>
          </w:tcPr>
          <w:p w:rsidR="00513749" w:rsidRDefault="00513749" w:rsidP="00704546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  <w:vAlign w:val="center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  <w:trHeight w:val="420"/>
        </w:trPr>
        <w:tc>
          <w:tcPr>
            <w:tcW w:w="539" w:type="dxa"/>
            <w:vMerge/>
            <w:tcBorders>
              <w:left w:val="single" w:sz="12" w:space="0" w:color="auto"/>
            </w:tcBorders>
          </w:tcPr>
          <w:p w:rsidR="00513749" w:rsidRDefault="00513749" w:rsidP="00704546"/>
        </w:tc>
        <w:tc>
          <w:tcPr>
            <w:tcW w:w="4456" w:type="dxa"/>
            <w:gridSpan w:val="2"/>
          </w:tcPr>
          <w:p w:rsidR="00513749" w:rsidRDefault="00513749" w:rsidP="00704546"/>
        </w:tc>
        <w:tc>
          <w:tcPr>
            <w:tcW w:w="4458" w:type="dxa"/>
            <w:gridSpan w:val="2"/>
            <w:tcBorders>
              <w:right w:val="single" w:sz="12" w:space="0" w:color="auto"/>
            </w:tcBorders>
          </w:tcPr>
          <w:p w:rsidR="00513749" w:rsidRDefault="00513749" w:rsidP="00704546"/>
        </w:tc>
      </w:tr>
      <w:tr w:rsidR="00513749" w:rsidTr="00704546">
        <w:trPr>
          <w:cantSplit/>
        </w:trPr>
        <w:tc>
          <w:tcPr>
            <w:tcW w:w="9453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3749" w:rsidRDefault="00513749" w:rsidP="00704546"/>
          <w:p w:rsidR="00513749" w:rsidRDefault="00513749" w:rsidP="00704546">
            <w:r>
              <w:rPr>
                <w:rFonts w:hint="eastAsia"/>
              </w:rPr>
              <w:t>４．特定建設資材廃棄物の再資源化等に要する費用</w:t>
            </w:r>
            <w:r w:rsidR="00432942">
              <w:rPr>
                <w:rFonts w:hint="eastAsia"/>
              </w:rPr>
              <w:t>の増減額</w:t>
            </w:r>
            <w:r>
              <w:rPr>
                <w:rFonts w:hint="eastAsia"/>
              </w:rPr>
              <w:t xml:space="preserve">　　</w:t>
            </w:r>
            <w:r w:rsidRPr="006052B0">
              <w:rPr>
                <w:rFonts w:hint="eastAsia"/>
                <w:u w:val="single"/>
              </w:rPr>
              <w:t xml:space="preserve">　　　　　　　　　　　円（税込）</w:t>
            </w:r>
          </w:p>
        </w:tc>
      </w:tr>
      <w:tr w:rsidR="00513749" w:rsidTr="00704546">
        <w:trPr>
          <w:cantSplit/>
          <w:trHeight w:val="620"/>
        </w:trPr>
        <w:tc>
          <w:tcPr>
            <w:tcW w:w="94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749" w:rsidRDefault="00513749" w:rsidP="00704546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（受注者の見積金額）</w:t>
            </w:r>
          </w:p>
        </w:tc>
      </w:tr>
    </w:tbl>
    <w:p w:rsidR="00C969C9" w:rsidRDefault="00C969C9" w:rsidP="00C969C9"/>
    <w:p w:rsidR="00A204DA" w:rsidRDefault="00A204DA" w:rsidP="00A204DA"/>
    <w:sectPr w:rsidR="00A204DA" w:rsidSect="00526D01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BD" w:rsidRDefault="003C1BBD" w:rsidP="00B35C2D">
      <w:r>
        <w:separator/>
      </w:r>
    </w:p>
  </w:endnote>
  <w:endnote w:type="continuationSeparator" w:id="0">
    <w:p w:rsidR="003C1BBD" w:rsidRDefault="003C1BBD" w:rsidP="00B3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BD" w:rsidRDefault="003C1BBD" w:rsidP="00B35C2D">
      <w:r>
        <w:separator/>
      </w:r>
    </w:p>
  </w:footnote>
  <w:footnote w:type="continuationSeparator" w:id="0">
    <w:p w:rsidR="003C1BBD" w:rsidRDefault="003C1BBD" w:rsidP="00B35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562C6"/>
    <w:multiLevelType w:val="hybridMultilevel"/>
    <w:tmpl w:val="CCFA5150"/>
    <w:lvl w:ilvl="0" w:tplc="99EC6C78">
      <w:start w:val="1"/>
      <w:numFmt w:val="ideographTradition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7"/>
    <w:rsid w:val="00144FA3"/>
    <w:rsid w:val="00184FEB"/>
    <w:rsid w:val="001B7EB3"/>
    <w:rsid w:val="001E7403"/>
    <w:rsid w:val="002216D0"/>
    <w:rsid w:val="0028210B"/>
    <w:rsid w:val="00295361"/>
    <w:rsid w:val="002B236B"/>
    <w:rsid w:val="002E26FD"/>
    <w:rsid w:val="00305A46"/>
    <w:rsid w:val="00311D36"/>
    <w:rsid w:val="0033637B"/>
    <w:rsid w:val="00361C2C"/>
    <w:rsid w:val="003C1BBD"/>
    <w:rsid w:val="00403931"/>
    <w:rsid w:val="00422D07"/>
    <w:rsid w:val="00432942"/>
    <w:rsid w:val="00483645"/>
    <w:rsid w:val="004C731B"/>
    <w:rsid w:val="004D70AD"/>
    <w:rsid w:val="004E2A12"/>
    <w:rsid w:val="00513749"/>
    <w:rsid w:val="00526D01"/>
    <w:rsid w:val="00541F47"/>
    <w:rsid w:val="00592833"/>
    <w:rsid w:val="005A02D8"/>
    <w:rsid w:val="00604C2A"/>
    <w:rsid w:val="006052B0"/>
    <w:rsid w:val="0063615C"/>
    <w:rsid w:val="006613F2"/>
    <w:rsid w:val="0066634C"/>
    <w:rsid w:val="00685294"/>
    <w:rsid w:val="006A76CB"/>
    <w:rsid w:val="006B0E6B"/>
    <w:rsid w:val="006C2408"/>
    <w:rsid w:val="006E5A66"/>
    <w:rsid w:val="00704546"/>
    <w:rsid w:val="00737CDB"/>
    <w:rsid w:val="00800EE7"/>
    <w:rsid w:val="00844601"/>
    <w:rsid w:val="00844A32"/>
    <w:rsid w:val="00845DC4"/>
    <w:rsid w:val="0084764F"/>
    <w:rsid w:val="0085204F"/>
    <w:rsid w:val="008957B8"/>
    <w:rsid w:val="008B0685"/>
    <w:rsid w:val="008F3212"/>
    <w:rsid w:val="008F7234"/>
    <w:rsid w:val="00931169"/>
    <w:rsid w:val="00933929"/>
    <w:rsid w:val="0096176D"/>
    <w:rsid w:val="009955BA"/>
    <w:rsid w:val="009E1E19"/>
    <w:rsid w:val="00A12682"/>
    <w:rsid w:val="00A204DA"/>
    <w:rsid w:val="00A32A08"/>
    <w:rsid w:val="00A81215"/>
    <w:rsid w:val="00A84843"/>
    <w:rsid w:val="00A857FA"/>
    <w:rsid w:val="00A9273E"/>
    <w:rsid w:val="00A93693"/>
    <w:rsid w:val="00A94052"/>
    <w:rsid w:val="00A951D5"/>
    <w:rsid w:val="00AB7EEE"/>
    <w:rsid w:val="00AC0C06"/>
    <w:rsid w:val="00AD36AB"/>
    <w:rsid w:val="00AF4044"/>
    <w:rsid w:val="00B25B2E"/>
    <w:rsid w:val="00B35C2D"/>
    <w:rsid w:val="00B53183"/>
    <w:rsid w:val="00B654A4"/>
    <w:rsid w:val="00C22037"/>
    <w:rsid w:val="00C61FB3"/>
    <w:rsid w:val="00C65CAF"/>
    <w:rsid w:val="00C77F89"/>
    <w:rsid w:val="00C969C9"/>
    <w:rsid w:val="00D52993"/>
    <w:rsid w:val="00D7743F"/>
    <w:rsid w:val="00E377A5"/>
    <w:rsid w:val="00E533D2"/>
    <w:rsid w:val="00E6389A"/>
    <w:rsid w:val="00EA3E27"/>
    <w:rsid w:val="00F42AEC"/>
    <w:rsid w:val="00FC6D95"/>
    <w:rsid w:val="00FE2F4B"/>
    <w:rsid w:val="00FE78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FFADB-F2EF-408D-B180-C8219021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5C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35C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5C2D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D774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B2DB-F2DD-4ABA-B42A-641D5C4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様式第１号（建設工事請負契約書）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様式第１号（建設工事請負契約書）</dc:title>
  <dc:subject/>
  <dc:creator>山辺町役場　建設課　管理係</dc:creator>
  <cp:keywords/>
  <dc:description/>
  <cp:lastModifiedBy>yamanobe</cp:lastModifiedBy>
  <cp:revision>2</cp:revision>
  <cp:lastPrinted>2012-08-27T02:09:00Z</cp:lastPrinted>
  <dcterms:created xsi:type="dcterms:W3CDTF">2020-10-08T00:31:00Z</dcterms:created>
  <dcterms:modified xsi:type="dcterms:W3CDTF">2020-10-08T00:31:00Z</dcterms:modified>
</cp:coreProperties>
</file>