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540F" w14:textId="77777777" w:rsidR="004E3E3C" w:rsidRPr="00866D94" w:rsidRDefault="004E3E3C" w:rsidP="000A5E8B">
      <w:pPr>
        <w:overflowPunct w:val="0"/>
        <w:autoSpaceDE w:val="0"/>
        <w:autoSpaceDN w:val="0"/>
        <w:adjustRightInd w:val="0"/>
        <w:textAlignment w:val="center"/>
        <w:rPr>
          <w:sz w:val="20"/>
          <w:szCs w:val="20"/>
        </w:rPr>
      </w:pPr>
    </w:p>
    <w:p w14:paraId="19D0B1D2" w14:textId="77777777" w:rsidR="004E3E3C" w:rsidRPr="00EF3A0E" w:rsidRDefault="004E3E3C" w:rsidP="000A5E8B">
      <w:pPr>
        <w:overflowPunct w:val="0"/>
        <w:autoSpaceDE w:val="0"/>
        <w:autoSpaceDN w:val="0"/>
        <w:adjustRightInd w:val="0"/>
        <w:jc w:val="center"/>
        <w:textAlignment w:val="center"/>
        <w:rPr>
          <w:rFonts w:hAnsi="ＭＳ 明朝"/>
          <w:b/>
          <w:sz w:val="32"/>
          <w:szCs w:val="32"/>
        </w:rPr>
      </w:pPr>
      <w:r w:rsidRPr="00EF3A0E">
        <w:rPr>
          <w:rFonts w:hAnsi="ＭＳ 明朝" w:cs="ＭＳ 明朝" w:hint="eastAsia"/>
          <w:b/>
          <w:sz w:val="32"/>
          <w:szCs w:val="32"/>
        </w:rPr>
        <w:t>業</w:t>
      </w:r>
      <w:r w:rsidR="000A5E8B" w:rsidRPr="00EF3A0E">
        <w:rPr>
          <w:rFonts w:hAnsi="ＭＳ 明朝" w:cs="ＭＳ 明朝" w:hint="eastAsia"/>
          <w:b/>
          <w:sz w:val="32"/>
          <w:szCs w:val="32"/>
        </w:rPr>
        <w:t xml:space="preserve"> </w:t>
      </w:r>
      <w:r w:rsidRPr="00EF3A0E">
        <w:rPr>
          <w:rFonts w:hAnsi="ＭＳ 明朝" w:cs="ＭＳ 明朝" w:hint="eastAsia"/>
          <w:b/>
          <w:sz w:val="32"/>
          <w:szCs w:val="32"/>
        </w:rPr>
        <w:t>務</w:t>
      </w:r>
      <w:r w:rsidR="000A5E8B" w:rsidRPr="00EF3A0E">
        <w:rPr>
          <w:rFonts w:hAnsi="ＭＳ 明朝" w:cs="ＭＳ 明朝" w:hint="eastAsia"/>
          <w:b/>
          <w:sz w:val="32"/>
          <w:szCs w:val="32"/>
        </w:rPr>
        <w:t xml:space="preserve"> </w:t>
      </w:r>
      <w:r w:rsidRPr="00EF3A0E">
        <w:rPr>
          <w:rFonts w:hAnsi="ＭＳ 明朝" w:cs="ＭＳ 明朝" w:hint="eastAsia"/>
          <w:b/>
          <w:sz w:val="32"/>
          <w:szCs w:val="32"/>
        </w:rPr>
        <w:t>委</w:t>
      </w:r>
      <w:r w:rsidR="000A5E8B" w:rsidRPr="00EF3A0E">
        <w:rPr>
          <w:rFonts w:hAnsi="ＭＳ 明朝" w:cs="ＭＳ 明朝" w:hint="eastAsia"/>
          <w:b/>
          <w:sz w:val="32"/>
          <w:szCs w:val="32"/>
        </w:rPr>
        <w:t xml:space="preserve"> </w:t>
      </w:r>
      <w:r w:rsidRPr="00EF3A0E">
        <w:rPr>
          <w:rFonts w:hAnsi="ＭＳ 明朝" w:cs="ＭＳ 明朝" w:hint="eastAsia"/>
          <w:b/>
          <w:sz w:val="32"/>
          <w:szCs w:val="32"/>
        </w:rPr>
        <w:t>託</w:t>
      </w:r>
      <w:r w:rsidR="000A5E8B" w:rsidRPr="00EF3A0E">
        <w:rPr>
          <w:rFonts w:hAnsi="ＭＳ 明朝" w:cs="ＭＳ 明朝" w:hint="eastAsia"/>
          <w:b/>
          <w:sz w:val="32"/>
          <w:szCs w:val="32"/>
        </w:rPr>
        <w:t xml:space="preserve"> </w:t>
      </w:r>
      <w:r w:rsidRPr="00EF3A0E">
        <w:rPr>
          <w:rFonts w:hAnsi="ＭＳ 明朝" w:cs="ＭＳ 明朝" w:hint="eastAsia"/>
          <w:b/>
          <w:sz w:val="32"/>
          <w:szCs w:val="32"/>
        </w:rPr>
        <w:t>契</w:t>
      </w:r>
      <w:r w:rsidR="000A5E8B" w:rsidRPr="00EF3A0E">
        <w:rPr>
          <w:rFonts w:hAnsi="ＭＳ 明朝" w:cs="ＭＳ 明朝" w:hint="eastAsia"/>
          <w:b/>
          <w:sz w:val="32"/>
          <w:szCs w:val="32"/>
        </w:rPr>
        <w:t xml:space="preserve"> </w:t>
      </w:r>
      <w:r w:rsidRPr="00EF3A0E">
        <w:rPr>
          <w:rFonts w:hAnsi="ＭＳ 明朝" w:cs="ＭＳ 明朝" w:hint="eastAsia"/>
          <w:b/>
          <w:sz w:val="32"/>
          <w:szCs w:val="32"/>
        </w:rPr>
        <w:t>約</w:t>
      </w:r>
      <w:r w:rsidR="000A5E8B" w:rsidRPr="00EF3A0E">
        <w:rPr>
          <w:rFonts w:hAnsi="ＭＳ 明朝" w:cs="ＭＳ 明朝" w:hint="eastAsia"/>
          <w:b/>
          <w:sz w:val="32"/>
          <w:szCs w:val="32"/>
        </w:rPr>
        <w:t xml:space="preserve"> </w:t>
      </w:r>
      <w:r w:rsidRPr="00EF3A0E">
        <w:rPr>
          <w:rFonts w:hAnsi="ＭＳ 明朝" w:cs="ＭＳ 明朝" w:hint="eastAsia"/>
          <w:b/>
          <w:sz w:val="32"/>
          <w:szCs w:val="32"/>
        </w:rPr>
        <w:t>書</w:t>
      </w:r>
    </w:p>
    <w:p w14:paraId="76428E1E" w14:textId="77777777" w:rsidR="004E3E3C" w:rsidRPr="00EF3A0E" w:rsidRDefault="004E3E3C" w:rsidP="000A5E8B">
      <w:pPr>
        <w:overflowPunct w:val="0"/>
        <w:autoSpaceDE w:val="0"/>
        <w:autoSpaceDN w:val="0"/>
        <w:adjustRightInd w:val="0"/>
        <w:textAlignment w:val="center"/>
        <w:rPr>
          <w:szCs w:val="21"/>
        </w:rPr>
      </w:pPr>
    </w:p>
    <w:p w14:paraId="72530404" w14:textId="77777777" w:rsidR="004E3E3C" w:rsidRPr="00EF3A0E" w:rsidRDefault="004E3E3C" w:rsidP="00150E3C">
      <w:pPr>
        <w:tabs>
          <w:tab w:val="left" w:pos="2200"/>
          <w:tab w:val="left" w:pos="5500"/>
        </w:tabs>
        <w:overflowPunct w:val="0"/>
        <w:autoSpaceDE w:val="0"/>
        <w:autoSpaceDN w:val="0"/>
        <w:adjustRightInd w:val="0"/>
        <w:textAlignment w:val="center"/>
        <w:rPr>
          <w:rFonts w:hAnsi="ＭＳ 明朝" w:cs="ＭＳ 明朝"/>
          <w:sz w:val="21"/>
          <w:szCs w:val="21"/>
        </w:rPr>
      </w:pPr>
      <w:r w:rsidRPr="00EF3A0E">
        <w:rPr>
          <w:rFonts w:hAnsi="ＭＳ 明朝" w:cs="ＭＳ 明朝" w:hint="eastAsia"/>
          <w:sz w:val="21"/>
          <w:szCs w:val="21"/>
        </w:rPr>
        <w:t>委託業務の名称</w:t>
      </w:r>
    </w:p>
    <w:p w14:paraId="75CDF5AD" w14:textId="77777777" w:rsidR="000A5E8B" w:rsidRPr="00EF3A0E" w:rsidRDefault="000A5E8B" w:rsidP="00150E3C">
      <w:pPr>
        <w:tabs>
          <w:tab w:val="left" w:pos="2200"/>
          <w:tab w:val="left" w:pos="5500"/>
        </w:tabs>
        <w:overflowPunct w:val="0"/>
        <w:autoSpaceDE w:val="0"/>
        <w:autoSpaceDN w:val="0"/>
        <w:adjustRightInd w:val="0"/>
        <w:textAlignment w:val="center"/>
        <w:rPr>
          <w:rFonts w:hAnsi="ＭＳ 明朝"/>
          <w:sz w:val="21"/>
          <w:szCs w:val="21"/>
        </w:rPr>
      </w:pPr>
    </w:p>
    <w:p w14:paraId="7956E129" w14:textId="77777777" w:rsidR="004E3E3C" w:rsidRPr="00EF3A0E" w:rsidRDefault="004E3E3C" w:rsidP="00B35DE0">
      <w:pPr>
        <w:tabs>
          <w:tab w:val="left" w:pos="2625"/>
          <w:tab w:val="left" w:pos="5500"/>
        </w:tabs>
        <w:overflowPunct w:val="0"/>
        <w:autoSpaceDE w:val="0"/>
        <w:autoSpaceDN w:val="0"/>
        <w:adjustRightInd w:val="0"/>
        <w:textAlignment w:val="center"/>
        <w:rPr>
          <w:rFonts w:hAnsi="ＭＳ 明朝"/>
          <w:sz w:val="21"/>
          <w:szCs w:val="21"/>
        </w:rPr>
      </w:pPr>
      <w:r w:rsidRPr="00EF3A0E">
        <w:rPr>
          <w:rFonts w:hAnsi="ＭＳ 明朝" w:cs="ＭＳ 明朝" w:hint="eastAsia"/>
          <w:sz w:val="21"/>
          <w:szCs w:val="21"/>
        </w:rPr>
        <w:t>履</w:t>
      </w:r>
      <w:r w:rsidR="005F6CCA" w:rsidRPr="00EF3A0E">
        <w:rPr>
          <w:rFonts w:hAnsi="ＭＳ 明朝" w:cs="ＭＳ 明朝" w:hint="eastAsia"/>
          <w:sz w:val="21"/>
          <w:szCs w:val="21"/>
        </w:rPr>
        <w:t xml:space="preserve">　</w:t>
      </w:r>
      <w:r w:rsidR="000A5E8B" w:rsidRPr="00EF3A0E">
        <w:rPr>
          <w:rFonts w:hAnsi="ＭＳ 明朝" w:cs="ＭＳ 明朝" w:hint="eastAsia"/>
          <w:sz w:val="21"/>
          <w:szCs w:val="21"/>
        </w:rPr>
        <w:t>行</w:t>
      </w:r>
      <w:r w:rsidR="005F6CCA" w:rsidRPr="00EF3A0E">
        <w:rPr>
          <w:rFonts w:hAnsi="ＭＳ 明朝" w:cs="ＭＳ 明朝" w:hint="eastAsia"/>
          <w:sz w:val="21"/>
          <w:szCs w:val="21"/>
        </w:rPr>
        <w:t xml:space="preserve">　</w:t>
      </w:r>
      <w:r w:rsidR="000A5E8B" w:rsidRPr="00EF3A0E">
        <w:rPr>
          <w:rFonts w:hAnsi="ＭＳ 明朝" w:cs="ＭＳ 明朝" w:hint="eastAsia"/>
          <w:sz w:val="21"/>
          <w:szCs w:val="21"/>
        </w:rPr>
        <w:t>期</w:t>
      </w:r>
      <w:r w:rsidR="005F6CCA" w:rsidRPr="00EF3A0E">
        <w:rPr>
          <w:rFonts w:hAnsi="ＭＳ 明朝" w:cs="ＭＳ 明朝" w:hint="eastAsia"/>
          <w:sz w:val="21"/>
          <w:szCs w:val="21"/>
        </w:rPr>
        <w:t xml:space="preserve">　</w:t>
      </w:r>
      <w:r w:rsidRPr="00EF3A0E">
        <w:rPr>
          <w:rFonts w:hAnsi="ＭＳ 明朝" w:cs="ＭＳ 明朝" w:hint="eastAsia"/>
          <w:sz w:val="21"/>
          <w:szCs w:val="21"/>
        </w:rPr>
        <w:t>限</w:t>
      </w:r>
      <w:r w:rsidR="00150E3C" w:rsidRPr="00EF3A0E">
        <w:rPr>
          <w:rFonts w:hAnsi="ＭＳ 明朝" w:cs="ＭＳ 明朝" w:hint="eastAsia"/>
          <w:sz w:val="21"/>
          <w:szCs w:val="21"/>
        </w:rPr>
        <w:tab/>
      </w:r>
      <w:r w:rsidR="00EC0E1E" w:rsidRPr="00EF3A0E">
        <w:rPr>
          <w:rFonts w:hAnsi="ＭＳ 明朝" w:cs="ＭＳ 明朝" w:hint="eastAsia"/>
          <w:sz w:val="21"/>
          <w:szCs w:val="21"/>
        </w:rPr>
        <w:t xml:space="preserve">　</w:t>
      </w:r>
      <w:r w:rsidRPr="00EF3A0E">
        <w:rPr>
          <w:rFonts w:hAnsi="ＭＳ 明朝" w:cs="ＭＳ 明朝" w:hint="eastAsia"/>
          <w:sz w:val="21"/>
          <w:szCs w:val="21"/>
        </w:rPr>
        <w:t xml:space="preserve">　　年　　</w:t>
      </w:r>
      <w:r w:rsidR="00EC0E1E" w:rsidRPr="00EF3A0E">
        <w:rPr>
          <w:rFonts w:hAnsi="ＭＳ 明朝" w:cs="ＭＳ 明朝" w:hint="eastAsia"/>
          <w:sz w:val="21"/>
          <w:szCs w:val="21"/>
        </w:rPr>
        <w:t xml:space="preserve">　</w:t>
      </w:r>
      <w:r w:rsidRPr="00EF3A0E">
        <w:rPr>
          <w:rFonts w:hAnsi="ＭＳ 明朝" w:cs="ＭＳ 明朝" w:hint="eastAsia"/>
          <w:sz w:val="21"/>
          <w:szCs w:val="21"/>
        </w:rPr>
        <w:t xml:space="preserve">月　</w:t>
      </w:r>
      <w:r w:rsidR="00EC0E1E" w:rsidRPr="00EF3A0E">
        <w:rPr>
          <w:rFonts w:hAnsi="ＭＳ 明朝" w:cs="ＭＳ 明朝" w:hint="eastAsia"/>
          <w:sz w:val="21"/>
          <w:szCs w:val="21"/>
        </w:rPr>
        <w:t xml:space="preserve">　</w:t>
      </w:r>
      <w:r w:rsidRPr="00EF3A0E">
        <w:rPr>
          <w:rFonts w:hAnsi="ＭＳ 明朝" w:cs="ＭＳ 明朝" w:hint="eastAsia"/>
          <w:sz w:val="21"/>
          <w:szCs w:val="21"/>
        </w:rPr>
        <w:t xml:space="preserve">　日</w:t>
      </w:r>
    </w:p>
    <w:p w14:paraId="1508D0B7" w14:textId="77777777" w:rsidR="000A5E8B" w:rsidRPr="00EF3A0E" w:rsidRDefault="000A5E8B" w:rsidP="00150E3C">
      <w:pPr>
        <w:tabs>
          <w:tab w:val="left" w:pos="2200"/>
          <w:tab w:val="left" w:pos="5500"/>
        </w:tabs>
        <w:overflowPunct w:val="0"/>
        <w:autoSpaceDE w:val="0"/>
        <w:autoSpaceDN w:val="0"/>
        <w:adjustRightInd w:val="0"/>
        <w:textAlignment w:val="center"/>
        <w:rPr>
          <w:rFonts w:hAnsi="ＭＳ 明朝" w:cs="ＭＳ 明朝"/>
          <w:sz w:val="21"/>
          <w:szCs w:val="21"/>
        </w:rPr>
      </w:pPr>
    </w:p>
    <w:p w14:paraId="0E3BC8D6" w14:textId="77777777" w:rsidR="004E3E3C" w:rsidRPr="00EF3A0E" w:rsidRDefault="004E3E3C" w:rsidP="00150E3C">
      <w:pPr>
        <w:tabs>
          <w:tab w:val="left" w:pos="2200"/>
          <w:tab w:val="left" w:pos="5500"/>
        </w:tabs>
        <w:overflowPunct w:val="0"/>
        <w:autoSpaceDE w:val="0"/>
        <w:autoSpaceDN w:val="0"/>
        <w:adjustRightInd w:val="0"/>
        <w:textAlignment w:val="center"/>
        <w:rPr>
          <w:rFonts w:hAnsi="ＭＳ 明朝"/>
          <w:sz w:val="21"/>
          <w:szCs w:val="21"/>
        </w:rPr>
      </w:pPr>
      <w:r w:rsidRPr="00EF3A0E">
        <w:rPr>
          <w:rFonts w:hAnsi="ＭＳ 明朝" w:cs="ＭＳ 明朝" w:hint="eastAsia"/>
          <w:sz w:val="21"/>
          <w:szCs w:val="21"/>
        </w:rPr>
        <w:t>業</w:t>
      </w:r>
      <w:r w:rsidR="005F6CCA" w:rsidRPr="00EF3A0E">
        <w:rPr>
          <w:rFonts w:hAnsi="ＭＳ 明朝" w:cs="ＭＳ 明朝" w:hint="eastAsia"/>
          <w:sz w:val="21"/>
          <w:szCs w:val="21"/>
        </w:rPr>
        <w:t xml:space="preserve"> </w:t>
      </w:r>
      <w:r w:rsidRPr="00EF3A0E">
        <w:rPr>
          <w:rFonts w:hAnsi="ＭＳ 明朝" w:cs="ＭＳ 明朝" w:hint="eastAsia"/>
          <w:sz w:val="21"/>
          <w:szCs w:val="21"/>
        </w:rPr>
        <w:t>務</w:t>
      </w:r>
      <w:r w:rsidR="005F6CCA" w:rsidRPr="00EF3A0E">
        <w:rPr>
          <w:rFonts w:hAnsi="ＭＳ 明朝" w:cs="ＭＳ 明朝" w:hint="eastAsia"/>
          <w:sz w:val="21"/>
          <w:szCs w:val="21"/>
        </w:rPr>
        <w:t xml:space="preserve"> </w:t>
      </w:r>
      <w:r w:rsidRPr="00EF3A0E">
        <w:rPr>
          <w:rFonts w:hAnsi="ＭＳ 明朝" w:cs="ＭＳ 明朝" w:hint="eastAsia"/>
          <w:sz w:val="21"/>
          <w:szCs w:val="21"/>
        </w:rPr>
        <w:t>委</w:t>
      </w:r>
      <w:r w:rsidR="005F6CCA" w:rsidRPr="00EF3A0E">
        <w:rPr>
          <w:rFonts w:hAnsi="ＭＳ 明朝" w:cs="ＭＳ 明朝" w:hint="eastAsia"/>
          <w:sz w:val="21"/>
          <w:szCs w:val="21"/>
        </w:rPr>
        <w:t xml:space="preserve"> </w:t>
      </w:r>
      <w:r w:rsidRPr="00EF3A0E">
        <w:rPr>
          <w:rFonts w:hAnsi="ＭＳ 明朝" w:cs="ＭＳ 明朝" w:hint="eastAsia"/>
          <w:sz w:val="21"/>
          <w:szCs w:val="21"/>
        </w:rPr>
        <w:t>託</w:t>
      </w:r>
      <w:r w:rsidR="005F6CCA" w:rsidRPr="00EF3A0E">
        <w:rPr>
          <w:rFonts w:hAnsi="ＭＳ 明朝" w:cs="ＭＳ 明朝" w:hint="eastAsia"/>
          <w:sz w:val="21"/>
          <w:szCs w:val="21"/>
        </w:rPr>
        <w:t xml:space="preserve"> </w:t>
      </w:r>
      <w:r w:rsidRPr="00EF3A0E">
        <w:rPr>
          <w:rFonts w:hAnsi="ＭＳ 明朝" w:cs="ＭＳ 明朝" w:hint="eastAsia"/>
          <w:sz w:val="21"/>
          <w:szCs w:val="21"/>
        </w:rPr>
        <w:t>料</w:t>
      </w:r>
      <w:r w:rsidR="00150E3C" w:rsidRPr="00EF3A0E">
        <w:rPr>
          <w:rFonts w:hAnsi="ＭＳ 明朝" w:hint="eastAsia"/>
          <w:sz w:val="21"/>
          <w:szCs w:val="21"/>
        </w:rPr>
        <w:tab/>
      </w:r>
      <w:r w:rsidRPr="00EF3A0E">
        <w:rPr>
          <w:rFonts w:hAnsi="ＭＳ 明朝" w:cs="ＭＳ 明朝" w:hint="eastAsia"/>
          <w:sz w:val="21"/>
          <w:szCs w:val="21"/>
        </w:rPr>
        <w:t>￥</w:t>
      </w:r>
    </w:p>
    <w:p w14:paraId="269470BE" w14:textId="77777777" w:rsidR="004E3E3C" w:rsidRPr="00EF3A0E" w:rsidRDefault="006A1B8E" w:rsidP="00150E3C">
      <w:pPr>
        <w:tabs>
          <w:tab w:val="left" w:pos="2200"/>
          <w:tab w:val="left" w:pos="5500"/>
        </w:tabs>
        <w:overflowPunct w:val="0"/>
        <w:autoSpaceDE w:val="0"/>
        <w:autoSpaceDN w:val="0"/>
        <w:adjustRightInd w:val="0"/>
        <w:textAlignment w:val="center"/>
        <w:rPr>
          <w:rFonts w:hAnsi="ＭＳ 明朝"/>
          <w:sz w:val="21"/>
          <w:szCs w:val="21"/>
        </w:rPr>
      </w:pPr>
      <w:r w:rsidRPr="00EF3A0E">
        <w:rPr>
          <w:rFonts w:hAnsi="ＭＳ 明朝" w:cs="ＭＳ 明朝"/>
          <w:noProof/>
          <w:sz w:val="21"/>
          <w:szCs w:val="21"/>
        </w:rPr>
        <mc:AlternateContent>
          <mc:Choice Requires="wpg">
            <w:drawing>
              <wp:anchor distT="0" distB="0" distL="114300" distR="114300" simplePos="0" relativeHeight="251656704" behindDoc="0" locked="0" layoutInCell="1" allowOverlap="1" wp14:anchorId="74E0C50D" wp14:editId="6DF48C2A">
                <wp:simplePos x="0" y="0"/>
                <wp:positionH relativeFrom="column">
                  <wp:posOffset>1224280</wp:posOffset>
                </wp:positionH>
                <wp:positionV relativeFrom="paragraph">
                  <wp:posOffset>0</wp:posOffset>
                </wp:positionV>
                <wp:extent cx="153035" cy="434975"/>
                <wp:effectExtent l="10160" t="5715" r="8255" b="698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34975"/>
                          <a:chOff x="3303" y="4046"/>
                          <a:chExt cx="241" cy="832"/>
                        </a:xfrm>
                      </wpg:grpSpPr>
                      <wps:wsp>
                        <wps:cNvPr id="7" name="Line 4"/>
                        <wps:cNvCnPr>
                          <a:cxnSpLocks noChangeShapeType="1"/>
                        </wps:cNvCnPr>
                        <wps:spPr bwMode="auto">
                          <a:xfrm>
                            <a:off x="3303"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3303"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3303"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983FB" id="Group 11" o:spid="_x0000_s1026" style="position:absolute;left:0;text-align:left;margin-left:96.4pt;margin-top:0;width:12.05pt;height:34.25pt;z-index:251656704" coordorigin="3303,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">
                <v:line id="Line 4" o:spid="_x0000_s1027" style="position:absolute;visibility:visible;mso-wrap-style:square" from="3303,4046" to="3544,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5" o:spid="_x0000_s1028" style="position:absolute;visibility:visible;mso-wrap-style:square" from="3303,4046" to="3303,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6" o:spid="_x0000_s1029" style="position:absolute;visibility:visible;mso-wrap-style:square" from="3303,4878" to="3544,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EF3A0E">
        <w:rPr>
          <w:rFonts w:hAnsi="ＭＳ 明朝" w:cs="ＭＳ 明朝"/>
          <w:noProof/>
          <w:sz w:val="21"/>
          <w:szCs w:val="21"/>
        </w:rPr>
        <mc:AlternateContent>
          <mc:Choice Requires="wpg">
            <w:drawing>
              <wp:anchor distT="0" distB="0" distL="114300" distR="114300" simplePos="0" relativeHeight="251657728" behindDoc="0" locked="0" layoutInCell="1" allowOverlap="1" wp14:anchorId="59B21E9E" wp14:editId="214D7AE0">
                <wp:simplePos x="0" y="0"/>
                <wp:positionH relativeFrom="column">
                  <wp:posOffset>5662295</wp:posOffset>
                </wp:positionH>
                <wp:positionV relativeFrom="paragraph">
                  <wp:posOffset>0</wp:posOffset>
                </wp:positionV>
                <wp:extent cx="153035" cy="434975"/>
                <wp:effectExtent l="9525" t="5715" r="8890" b="698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34975"/>
                          <a:chOff x="2580" y="4046"/>
                          <a:chExt cx="241" cy="832"/>
                        </a:xfrm>
                      </wpg:grpSpPr>
                      <wps:wsp>
                        <wps:cNvPr id="3" name="Line 7"/>
                        <wps:cNvCnPr>
                          <a:cxnSpLocks noChangeShapeType="1"/>
                        </wps:cNvCnPr>
                        <wps:spPr bwMode="auto">
                          <a:xfrm>
                            <a:off x="2580"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2580"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a:off x="2821"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7C244" id="Group 10" o:spid="_x0000_s1026" style="position:absolute;left:0;text-align:left;margin-left:445.85pt;margin-top:0;width:12.05pt;height:34.25pt;z-index:251657728" coordorigin="2580,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">
                <v:line id="Line 7" o:spid="_x0000_s1027" style="position:absolute;visibility:visible;mso-wrap-style:square" from="2580,4046" to="282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8" o:spid="_x0000_s1028" style="position:absolute;visibility:visible;mso-wrap-style:square" from="2580,4878"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9" o:spid="_x0000_s1029" style="position:absolute;visibility:visible;mso-wrap-style:square" from="2821,4046"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w:pict>
          </mc:Fallback>
        </mc:AlternateContent>
      </w:r>
      <w:r w:rsidR="00150E3C" w:rsidRPr="00EF3A0E">
        <w:rPr>
          <w:rFonts w:hAnsi="ＭＳ 明朝" w:cs="ＭＳ 明朝" w:hint="eastAsia"/>
          <w:noProof/>
          <w:sz w:val="21"/>
          <w:szCs w:val="21"/>
        </w:rPr>
        <w:tab/>
      </w:r>
      <w:r w:rsidR="004E3E3C" w:rsidRPr="00EF3A0E">
        <w:rPr>
          <w:rFonts w:hAnsi="ＭＳ 明朝" w:cs="ＭＳ 明朝" w:hint="eastAsia"/>
          <w:sz w:val="21"/>
          <w:szCs w:val="21"/>
        </w:rPr>
        <w:t xml:space="preserve">内　</w:t>
      </w:r>
      <w:r w:rsidR="004E3E3C" w:rsidRPr="00EF3A0E">
        <w:rPr>
          <w:rFonts w:hAnsi="ＭＳ 明朝" w:cs="ＭＳ 明朝" w:hint="eastAsia"/>
          <w:spacing w:val="310"/>
          <w:sz w:val="21"/>
          <w:szCs w:val="21"/>
          <w:fitText w:val="2700" w:id="-1441518336"/>
        </w:rPr>
        <w:t>委託代</w:t>
      </w:r>
      <w:r w:rsidR="004E3E3C" w:rsidRPr="00EF3A0E">
        <w:rPr>
          <w:rFonts w:hAnsi="ＭＳ 明朝" w:cs="ＭＳ 明朝" w:hint="eastAsia"/>
          <w:sz w:val="21"/>
          <w:szCs w:val="21"/>
          <w:fitText w:val="2700" w:id="-1441518336"/>
        </w:rPr>
        <w:t>金</w:t>
      </w:r>
      <w:r w:rsidR="00150E3C" w:rsidRPr="00EF3A0E">
        <w:rPr>
          <w:rFonts w:hAnsi="ＭＳ 明朝" w:cs="ＭＳ 明朝" w:hint="eastAsia"/>
          <w:sz w:val="21"/>
          <w:szCs w:val="21"/>
        </w:rPr>
        <w:tab/>
      </w:r>
      <w:r w:rsidR="004E3E3C" w:rsidRPr="00EF3A0E">
        <w:rPr>
          <w:rFonts w:hAnsi="ＭＳ 明朝" w:cs="ＭＳ 明朝" w:hint="eastAsia"/>
          <w:sz w:val="21"/>
          <w:szCs w:val="21"/>
        </w:rPr>
        <w:t>￥</w:t>
      </w:r>
    </w:p>
    <w:p w14:paraId="27B5E8F0" w14:textId="77777777" w:rsidR="004E3E3C" w:rsidRPr="00EF3A0E" w:rsidRDefault="00150E3C" w:rsidP="00150E3C">
      <w:pPr>
        <w:tabs>
          <w:tab w:val="left" w:pos="2200"/>
          <w:tab w:val="left" w:pos="5500"/>
        </w:tabs>
        <w:overflowPunct w:val="0"/>
        <w:autoSpaceDE w:val="0"/>
        <w:autoSpaceDN w:val="0"/>
        <w:adjustRightInd w:val="0"/>
        <w:textAlignment w:val="center"/>
        <w:rPr>
          <w:rFonts w:hAnsi="ＭＳ 明朝"/>
          <w:sz w:val="21"/>
          <w:szCs w:val="21"/>
        </w:rPr>
      </w:pPr>
      <w:r w:rsidRPr="00EF3A0E">
        <w:rPr>
          <w:rFonts w:hAnsi="ＭＳ 明朝" w:hint="eastAsia"/>
          <w:sz w:val="21"/>
          <w:szCs w:val="21"/>
        </w:rPr>
        <w:tab/>
      </w:r>
      <w:r w:rsidR="004E3E3C" w:rsidRPr="00EF3A0E">
        <w:rPr>
          <w:rFonts w:hAnsi="ＭＳ 明朝" w:cs="ＭＳ 明朝" w:hint="eastAsia"/>
          <w:sz w:val="21"/>
          <w:szCs w:val="21"/>
        </w:rPr>
        <w:t>訳</w:t>
      </w:r>
      <w:r w:rsidR="00E312A5" w:rsidRPr="00EF3A0E">
        <w:rPr>
          <w:rFonts w:hAnsi="ＭＳ 明朝" w:cs="ＭＳ 明朝" w:hint="eastAsia"/>
          <w:sz w:val="21"/>
          <w:szCs w:val="21"/>
        </w:rPr>
        <w:t xml:space="preserve">　</w:t>
      </w:r>
      <w:r w:rsidR="004E3E3C" w:rsidRPr="00EF3A0E">
        <w:rPr>
          <w:rFonts w:hAnsi="ＭＳ 明朝" w:cs="ＭＳ 明朝" w:hint="eastAsia"/>
          <w:sz w:val="21"/>
          <w:szCs w:val="21"/>
        </w:rPr>
        <w:t>取引に係る消費税及び地方消費税の額</w:t>
      </w:r>
      <w:r w:rsidRPr="00EF3A0E">
        <w:rPr>
          <w:rFonts w:hAnsi="ＭＳ 明朝" w:cs="ＭＳ 明朝" w:hint="eastAsia"/>
          <w:sz w:val="21"/>
          <w:szCs w:val="21"/>
        </w:rPr>
        <w:tab/>
      </w:r>
      <w:r w:rsidR="004E3E3C" w:rsidRPr="00EF3A0E">
        <w:rPr>
          <w:rFonts w:hAnsi="ＭＳ 明朝" w:cs="ＭＳ 明朝" w:hint="eastAsia"/>
          <w:sz w:val="21"/>
          <w:szCs w:val="21"/>
        </w:rPr>
        <w:t>￥</w:t>
      </w:r>
    </w:p>
    <w:p w14:paraId="08B616B5" w14:textId="77777777" w:rsidR="004E3E3C" w:rsidRPr="00EF3A0E" w:rsidRDefault="004E3E3C" w:rsidP="00150E3C">
      <w:pPr>
        <w:tabs>
          <w:tab w:val="left" w:pos="2200"/>
          <w:tab w:val="left" w:pos="5500"/>
        </w:tabs>
        <w:overflowPunct w:val="0"/>
        <w:autoSpaceDE w:val="0"/>
        <w:autoSpaceDN w:val="0"/>
        <w:adjustRightInd w:val="0"/>
        <w:textAlignment w:val="center"/>
        <w:rPr>
          <w:rFonts w:hAnsi="ＭＳ 明朝"/>
          <w:sz w:val="21"/>
          <w:szCs w:val="21"/>
        </w:rPr>
      </w:pPr>
    </w:p>
    <w:p w14:paraId="4C91D739" w14:textId="77777777" w:rsidR="005122BC" w:rsidRPr="00EF3A0E" w:rsidRDefault="005122BC" w:rsidP="00150E3C">
      <w:pPr>
        <w:tabs>
          <w:tab w:val="left" w:pos="2200"/>
          <w:tab w:val="left" w:pos="5500"/>
        </w:tabs>
        <w:overflowPunct w:val="0"/>
        <w:autoSpaceDE w:val="0"/>
        <w:autoSpaceDN w:val="0"/>
        <w:adjustRightInd w:val="0"/>
        <w:textAlignment w:val="center"/>
        <w:rPr>
          <w:rFonts w:hAnsi="ＭＳ 明朝"/>
          <w:sz w:val="21"/>
          <w:szCs w:val="21"/>
        </w:rPr>
      </w:pPr>
      <w:r w:rsidRPr="00EF3A0E">
        <w:rPr>
          <w:rFonts w:hAnsi="ＭＳ 明朝" w:hint="eastAsia"/>
          <w:spacing w:val="44"/>
          <w:sz w:val="21"/>
          <w:szCs w:val="21"/>
          <w:fitText w:val="1400" w:id="-1441519104"/>
        </w:rPr>
        <w:t>契約保証</w:t>
      </w:r>
      <w:r w:rsidRPr="00EF3A0E">
        <w:rPr>
          <w:rFonts w:hAnsi="ＭＳ 明朝" w:hint="eastAsia"/>
          <w:sz w:val="21"/>
          <w:szCs w:val="21"/>
          <w:fitText w:val="1400" w:id="-1441519104"/>
        </w:rPr>
        <w:t>金</w:t>
      </w:r>
      <w:r w:rsidR="00150E3C" w:rsidRPr="00EF3A0E">
        <w:rPr>
          <w:rFonts w:hAnsi="ＭＳ 明朝" w:hint="eastAsia"/>
          <w:sz w:val="21"/>
          <w:szCs w:val="21"/>
        </w:rPr>
        <w:tab/>
      </w:r>
      <w:r w:rsidR="00EF6D31" w:rsidRPr="00EF3A0E">
        <w:rPr>
          <w:rFonts w:hAnsi="ＭＳ 明朝" w:hint="eastAsia"/>
          <w:sz w:val="21"/>
          <w:szCs w:val="21"/>
        </w:rPr>
        <w:t>山辺町契約規則第７条第　号の規定により免除</w:t>
      </w:r>
    </w:p>
    <w:p w14:paraId="11FA8BC3" w14:textId="77777777" w:rsidR="005122BC" w:rsidRPr="00EF3A0E" w:rsidRDefault="005122BC" w:rsidP="00150E3C">
      <w:pPr>
        <w:tabs>
          <w:tab w:val="left" w:pos="2200"/>
          <w:tab w:val="left" w:pos="5500"/>
        </w:tabs>
        <w:overflowPunct w:val="0"/>
        <w:autoSpaceDE w:val="0"/>
        <w:autoSpaceDN w:val="0"/>
        <w:adjustRightInd w:val="0"/>
        <w:textAlignment w:val="center"/>
        <w:rPr>
          <w:rFonts w:hAnsi="ＭＳ 明朝"/>
          <w:sz w:val="21"/>
          <w:szCs w:val="21"/>
        </w:rPr>
      </w:pPr>
    </w:p>
    <w:p w14:paraId="53D07A73" w14:textId="77777777" w:rsidR="004E3E3C" w:rsidRPr="00EF3A0E" w:rsidRDefault="004E3E3C" w:rsidP="00150E3C">
      <w:pPr>
        <w:tabs>
          <w:tab w:val="left" w:pos="2200"/>
          <w:tab w:val="left" w:pos="5500"/>
        </w:tabs>
        <w:overflowPunct w:val="0"/>
        <w:autoSpaceDE w:val="0"/>
        <w:autoSpaceDN w:val="0"/>
        <w:adjustRightInd w:val="0"/>
        <w:textAlignment w:val="center"/>
        <w:rPr>
          <w:rFonts w:hAnsi="ＭＳ 明朝"/>
          <w:sz w:val="21"/>
          <w:szCs w:val="21"/>
        </w:rPr>
      </w:pPr>
      <w:r w:rsidRPr="00EF3A0E">
        <w:rPr>
          <w:rFonts w:hAnsi="ＭＳ 明朝" w:cs="ＭＳ 明朝" w:hint="eastAsia"/>
          <w:sz w:val="21"/>
          <w:szCs w:val="21"/>
        </w:rPr>
        <w:t xml:space="preserve">前　</w:t>
      </w:r>
      <w:r w:rsidR="005F6CCA" w:rsidRPr="00EF3A0E">
        <w:rPr>
          <w:rFonts w:hAnsi="ＭＳ 明朝" w:cs="ＭＳ 明朝" w:hint="eastAsia"/>
          <w:sz w:val="21"/>
          <w:szCs w:val="21"/>
        </w:rPr>
        <w:t xml:space="preserve">　</w:t>
      </w:r>
      <w:r w:rsidRPr="00EF3A0E">
        <w:rPr>
          <w:rFonts w:hAnsi="ＭＳ 明朝" w:cs="ＭＳ 明朝" w:hint="eastAsia"/>
          <w:sz w:val="21"/>
          <w:szCs w:val="21"/>
        </w:rPr>
        <w:t>払</w:t>
      </w:r>
      <w:r w:rsidR="005F6CCA" w:rsidRPr="00EF3A0E">
        <w:rPr>
          <w:rFonts w:hAnsi="ＭＳ 明朝" w:cs="ＭＳ 明朝" w:hint="eastAsia"/>
          <w:sz w:val="21"/>
          <w:szCs w:val="21"/>
        </w:rPr>
        <w:t xml:space="preserve">　</w:t>
      </w:r>
      <w:r w:rsidRPr="00EF3A0E">
        <w:rPr>
          <w:rFonts w:hAnsi="ＭＳ 明朝" w:cs="ＭＳ 明朝" w:hint="eastAsia"/>
          <w:sz w:val="21"/>
          <w:szCs w:val="21"/>
        </w:rPr>
        <w:t xml:space="preserve">　金</w:t>
      </w:r>
      <w:r w:rsidR="00150E3C" w:rsidRPr="00EF3A0E">
        <w:rPr>
          <w:rFonts w:hAnsi="ＭＳ 明朝" w:cs="ＭＳ 明朝" w:hint="eastAsia"/>
          <w:sz w:val="21"/>
          <w:szCs w:val="21"/>
        </w:rPr>
        <w:tab/>
      </w:r>
      <w:r w:rsidR="00EC70C1" w:rsidRPr="00EF3A0E">
        <w:rPr>
          <w:rFonts w:hAnsi="ＭＳ 明朝" w:cs="ＭＳ 明朝" w:hint="eastAsia"/>
          <w:sz w:val="21"/>
          <w:szCs w:val="21"/>
        </w:rPr>
        <w:t>有　・　無</w:t>
      </w:r>
    </w:p>
    <w:p w14:paraId="7FF679F8" w14:textId="77777777" w:rsidR="004E3E3C" w:rsidRPr="00EF3A0E" w:rsidRDefault="004E3E3C" w:rsidP="000A5E8B">
      <w:pPr>
        <w:overflowPunct w:val="0"/>
        <w:autoSpaceDE w:val="0"/>
        <w:autoSpaceDN w:val="0"/>
        <w:adjustRightInd w:val="0"/>
        <w:textAlignment w:val="center"/>
        <w:rPr>
          <w:rFonts w:hAnsi="ＭＳ 明朝"/>
          <w:sz w:val="21"/>
          <w:szCs w:val="21"/>
        </w:rPr>
      </w:pPr>
    </w:p>
    <w:p w14:paraId="2DB22A63" w14:textId="77777777" w:rsidR="0056247B" w:rsidRPr="00EF3A0E" w:rsidRDefault="000A5E8B" w:rsidP="0056247B">
      <w:pPr>
        <w:overflowPunct w:val="0"/>
        <w:autoSpaceDE w:val="0"/>
        <w:autoSpaceDN w:val="0"/>
        <w:adjustRightInd w:val="0"/>
        <w:textAlignment w:val="center"/>
        <w:rPr>
          <w:rFonts w:hAnsi="ＭＳ 明朝" w:cs="ＭＳ 明朝"/>
          <w:sz w:val="21"/>
          <w:szCs w:val="21"/>
        </w:rPr>
      </w:pPr>
      <w:r w:rsidRPr="00EF3A0E">
        <w:rPr>
          <w:rFonts w:hAnsi="ＭＳ 明朝" w:cs="ＭＳ 明朝" w:hint="eastAsia"/>
          <w:sz w:val="21"/>
          <w:szCs w:val="21"/>
        </w:rPr>
        <w:t xml:space="preserve">　</w:t>
      </w:r>
      <w:r w:rsidR="000A5E6C" w:rsidRPr="00EF3A0E">
        <w:rPr>
          <w:rFonts w:hAnsi="ＭＳ 明朝" w:cs="ＭＳ 明朝" w:hint="eastAsia"/>
          <w:sz w:val="21"/>
          <w:szCs w:val="21"/>
        </w:rPr>
        <w:t xml:space="preserve">頭書業務の委託について、委託者　</w:t>
      </w:r>
      <w:r w:rsidR="00EC70C1" w:rsidRPr="00EF3A0E">
        <w:rPr>
          <w:rFonts w:hAnsi="ＭＳ 明朝" w:cs="ＭＳ 明朝" w:hint="eastAsia"/>
          <w:sz w:val="21"/>
          <w:szCs w:val="21"/>
        </w:rPr>
        <w:t xml:space="preserve">　　　　　　　</w:t>
      </w:r>
      <w:r w:rsidR="0056247B" w:rsidRPr="00EF3A0E">
        <w:rPr>
          <w:rFonts w:hAnsi="ＭＳ 明朝" w:cs="ＭＳ 明朝" w:hint="eastAsia"/>
          <w:sz w:val="21"/>
          <w:szCs w:val="21"/>
        </w:rPr>
        <w:t xml:space="preserve">　を発注者とし、受託者</w:t>
      </w:r>
      <w:r w:rsidR="00EC70C1" w:rsidRPr="00EF3A0E">
        <w:rPr>
          <w:rFonts w:hAnsi="ＭＳ 明朝" w:cs="ＭＳ 明朝" w:hint="eastAsia"/>
          <w:sz w:val="21"/>
          <w:szCs w:val="21"/>
        </w:rPr>
        <w:t xml:space="preserve">　　　　　　　　</w:t>
      </w:r>
      <w:r w:rsidR="0056247B" w:rsidRPr="00EF3A0E">
        <w:rPr>
          <w:rFonts w:hAnsi="ＭＳ 明朝" w:cs="ＭＳ 明朝" w:hint="eastAsia"/>
          <w:sz w:val="21"/>
          <w:szCs w:val="21"/>
        </w:rPr>
        <w:t>を受注者とし、次の条項により委託契約を締結する。</w:t>
      </w:r>
    </w:p>
    <w:p w14:paraId="2710E538" w14:textId="77777777" w:rsidR="0056247B" w:rsidRPr="00EF3A0E" w:rsidRDefault="0056247B" w:rsidP="0056247B">
      <w:pPr>
        <w:overflowPunct w:val="0"/>
        <w:autoSpaceDE w:val="0"/>
        <w:autoSpaceDN w:val="0"/>
        <w:adjustRightInd w:val="0"/>
        <w:textAlignment w:val="center"/>
        <w:rPr>
          <w:rFonts w:ascii="ＭＳ Ｐ明朝" w:eastAsia="ＭＳ Ｐ明朝" w:hAnsi="ＭＳ Ｐ明朝"/>
          <w:sz w:val="20"/>
          <w:szCs w:val="20"/>
        </w:rPr>
      </w:pPr>
    </w:p>
    <w:p w14:paraId="4E36533C"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（総則）</w:t>
      </w:r>
    </w:p>
    <w:p w14:paraId="1523FFFD"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第１条　受注者は、別冊「仕様書」に基づき、頭書の業務委託料（以下「業務委託料」という。）をもって、頭書の履行期限（以下「履行期限」という。）までに、頭書の委託業務（以下「委託業務」という。）を完了しなければならない。</w:t>
      </w:r>
    </w:p>
    <w:p w14:paraId="21204290"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前項の「仕様書」に明記されていない仕様があるときは、発注者と受注者とが協議して定める。</w:t>
      </w:r>
    </w:p>
    <w:p w14:paraId="6DA643E2"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（権利義務の譲渡等）</w:t>
      </w:r>
    </w:p>
    <w:p w14:paraId="1E873070"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第２条　受注者は、この契約によって生ずる権利又は義務を第三者に譲渡し、又は承継させてはならない。</w:t>
      </w:r>
    </w:p>
    <w:p w14:paraId="4359EB90"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ただし、発注者の書面による承諾を得た場合にはこの限りでない。</w:t>
      </w:r>
    </w:p>
    <w:p w14:paraId="6BAED9F6"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発注者は、この契約の成果（以下「目的物」という。）を自由に使用し、又はこれを使用するにあたり、その内容等を変更することができる。</w:t>
      </w:r>
    </w:p>
    <w:p w14:paraId="2DECACBA" w14:textId="089F3FB1" w:rsidR="00EC70C1" w:rsidRPr="00EF3A0E" w:rsidRDefault="00EC70C1"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３　受注者は、この契約の履行に必要な資金が不足することを疎明したときは、発注者は、特段の理由がある場合を除き、受注者の業務委託料債権の譲渡について、第１項ただし書の承諾をしなければならない。ただし、第</w:t>
      </w:r>
      <w:r w:rsidR="003F3B9C" w:rsidRPr="00EF3A0E">
        <w:rPr>
          <w:rFonts w:hAnsi="ＭＳ 明朝" w:cs="ＭＳ 明朝" w:hint="eastAsia"/>
          <w:sz w:val="20"/>
          <w:szCs w:val="20"/>
        </w:rPr>
        <w:t>21</w:t>
      </w:r>
      <w:r w:rsidRPr="00EF3A0E">
        <w:rPr>
          <w:rFonts w:hAnsi="ＭＳ 明朝" w:cs="ＭＳ 明朝" w:hint="eastAsia"/>
          <w:sz w:val="20"/>
          <w:szCs w:val="20"/>
        </w:rPr>
        <w:t>条で規定する前払金の請求できる場合は、前払金の使用によってもなお資金が不足することを疎明した場合に限る。</w:t>
      </w:r>
    </w:p>
    <w:p w14:paraId="6BAB26DF" w14:textId="77777777" w:rsidR="00EC70C1" w:rsidRPr="00EF3A0E" w:rsidRDefault="00EC70C1"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1FFF27E8"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（再委託等の禁止）</w:t>
      </w:r>
    </w:p>
    <w:p w14:paraId="1AAAC287" w14:textId="21AE1BBA"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第３条　受注者は、委託業務の処理を他に委託し、又は請負わせてならない。ただし、</w:t>
      </w:r>
      <w:r w:rsidR="003F3B9C" w:rsidRPr="00EF3A0E">
        <w:rPr>
          <w:rFonts w:hAnsi="ＭＳ 明朝" w:cs="ＭＳ 明朝" w:hint="eastAsia"/>
          <w:sz w:val="20"/>
          <w:szCs w:val="20"/>
        </w:rPr>
        <w:t>書面による</w:t>
      </w:r>
      <w:r w:rsidRPr="00EF3A0E">
        <w:rPr>
          <w:rFonts w:hAnsi="ＭＳ 明朝" w:cs="ＭＳ 明朝" w:hint="eastAsia"/>
          <w:sz w:val="20"/>
          <w:szCs w:val="20"/>
        </w:rPr>
        <w:t>発注者の承諾を得た場合</w:t>
      </w:r>
      <w:r w:rsidR="003F3B9C" w:rsidRPr="00EF3A0E">
        <w:rPr>
          <w:rFonts w:hAnsi="ＭＳ 明朝" w:cs="ＭＳ 明朝" w:hint="eastAsia"/>
          <w:sz w:val="20"/>
          <w:szCs w:val="20"/>
        </w:rPr>
        <w:t>に</w:t>
      </w:r>
      <w:r w:rsidRPr="00EF3A0E">
        <w:rPr>
          <w:rFonts w:hAnsi="ＭＳ 明朝" w:cs="ＭＳ 明朝" w:hint="eastAsia"/>
          <w:sz w:val="20"/>
          <w:szCs w:val="20"/>
        </w:rPr>
        <w:t>はこの限りでない。</w:t>
      </w:r>
    </w:p>
    <w:p w14:paraId="23F58751"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（委託業務の調査等）</w:t>
      </w:r>
    </w:p>
    <w:p w14:paraId="1D54F2D6" w14:textId="67378B9E"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第４条　発注者は、必要</w:t>
      </w:r>
      <w:r w:rsidR="005E251C" w:rsidRPr="00EF3A0E">
        <w:rPr>
          <w:rFonts w:hAnsi="ＭＳ 明朝" w:cs="ＭＳ 明朝" w:hint="eastAsia"/>
          <w:sz w:val="20"/>
          <w:szCs w:val="20"/>
        </w:rPr>
        <w:t>がある</w:t>
      </w:r>
      <w:r w:rsidRPr="00EF3A0E">
        <w:rPr>
          <w:rFonts w:hAnsi="ＭＳ 明朝" w:cs="ＭＳ 明朝" w:hint="eastAsia"/>
          <w:sz w:val="20"/>
          <w:szCs w:val="20"/>
        </w:rPr>
        <w:t>と認めるときは、受注者に対して委託業務の処理状況につき調査をし、又は報告を求めることができる。</w:t>
      </w:r>
    </w:p>
    <w:p w14:paraId="5EF4CF5C"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（業務内容の変更等）</w:t>
      </w:r>
    </w:p>
    <w:p w14:paraId="70C3F188"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第５条　発注者は、必要がある場合には、委託業務の内容を変更し、又は委託業務を一時中止することができる。この場合において、業務委託料又は履行期限を変更することができる。</w:t>
      </w:r>
    </w:p>
    <w:p w14:paraId="2815EAF0" w14:textId="52D9DDEE"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前項の場合において、受注者が損害を受けたときは、発注者は、その損害を賠償しなければならない。</w:t>
      </w:r>
      <w:r w:rsidR="005E251C" w:rsidRPr="00EF3A0E">
        <w:rPr>
          <w:rFonts w:hAnsi="ＭＳ 明朝" w:cs="ＭＳ 明朝" w:hint="eastAsia"/>
          <w:sz w:val="20"/>
          <w:szCs w:val="20"/>
        </w:rPr>
        <w:lastRenderedPageBreak/>
        <w:t>この場合の</w:t>
      </w:r>
      <w:r w:rsidRPr="00EF3A0E">
        <w:rPr>
          <w:rFonts w:hAnsi="ＭＳ 明朝" w:cs="ＭＳ 明朝" w:hint="eastAsia"/>
          <w:sz w:val="20"/>
          <w:szCs w:val="20"/>
        </w:rPr>
        <w:t>賠償額は発注者と受注者とが協議して定める。</w:t>
      </w:r>
    </w:p>
    <w:p w14:paraId="6BE2CED4" w14:textId="77777777" w:rsidR="00EC70C1" w:rsidRPr="00EF3A0E" w:rsidRDefault="00EC70C1"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（適正な履行期間の設定）</w:t>
      </w:r>
    </w:p>
    <w:p w14:paraId="77258C74" w14:textId="77777777" w:rsidR="00EC70C1" w:rsidRPr="00EF3A0E" w:rsidRDefault="00EC70C1"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第５条の２　発注者は、履行期間の延長又は短縮を行うときは、この業務に従事</w:t>
      </w:r>
      <w:r w:rsidR="001A3CB4" w:rsidRPr="00EF3A0E">
        <w:rPr>
          <w:rFonts w:hAnsi="ＭＳ 明朝" w:cs="ＭＳ 明朝" w:hint="eastAsia"/>
          <w:sz w:val="20"/>
          <w:szCs w:val="20"/>
        </w:rPr>
        <w:t>する者の労働時間その他の労働条件が適正に確保されるよう、やむを得ない事由により業務の実施が困難であると見込まれる日数等を考慮しなければならない。</w:t>
      </w:r>
    </w:p>
    <w:p w14:paraId="768A3EA4"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（期限の延長）</w:t>
      </w:r>
    </w:p>
    <w:p w14:paraId="30920733" w14:textId="77777777" w:rsidR="0056247B" w:rsidRPr="00EF3A0E" w:rsidRDefault="00893171" w:rsidP="00893171">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第６条　</w:t>
      </w:r>
      <w:r w:rsidR="0056247B" w:rsidRPr="00EF3A0E">
        <w:rPr>
          <w:rFonts w:hAnsi="ＭＳ 明朝" w:cs="ＭＳ 明朝" w:hint="eastAsia"/>
          <w:sz w:val="20"/>
          <w:szCs w:val="20"/>
        </w:rPr>
        <w:t>受注者は、その責めに帰することができない事由により、履行期限までに委託業務を完了することができないことが明らかになったときは、発注者に対して遅滞なく、その事由を附して履行期限の延長を求めることができる。ただし、その延長日数は、発注者と受注者とが協議して定める。</w:t>
      </w:r>
    </w:p>
    <w:p w14:paraId="6D2AFF79" w14:textId="77777777" w:rsidR="0056247B" w:rsidRPr="00EF3A0E" w:rsidRDefault="0056247B" w:rsidP="0056247B">
      <w:pPr>
        <w:autoSpaceDE w:val="0"/>
        <w:autoSpaceDN w:val="0"/>
        <w:adjustRightInd w:val="0"/>
        <w:ind w:left="210" w:hangingChars="100" w:hanging="210"/>
        <w:rPr>
          <w:rFonts w:hAnsi="ＭＳ 明朝"/>
          <w:spacing w:val="5"/>
          <w:sz w:val="20"/>
          <w:szCs w:val="20"/>
        </w:rPr>
      </w:pPr>
      <w:r w:rsidRPr="00EF3A0E">
        <w:rPr>
          <w:rFonts w:hAnsi="ＭＳ 明朝" w:hint="eastAsia"/>
          <w:spacing w:val="5"/>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597BDE5"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（損害のために必要を生じた経費の負担）</w:t>
      </w:r>
    </w:p>
    <w:p w14:paraId="495CB443"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第７条　委託業務の処理に関し発生した損害（第三者に及ぼした損害を含む。）のために必要を生じた経費は、受注者が負担するものとする。ただし、その損害が発注者の責めに帰する事由による場合においては、その損害のために必要を生じた経費は、発注者が負担するものとし、その額は発注者と受注者とが協議して定める。</w:t>
      </w:r>
    </w:p>
    <w:p w14:paraId="047C3F6B" w14:textId="0688F8EA"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（検査及び引渡</w:t>
      </w:r>
      <w:r w:rsidR="001B603E" w:rsidRPr="00EF3A0E">
        <w:rPr>
          <w:rFonts w:hAnsi="ＭＳ 明朝" w:cs="ＭＳ 明朝" w:hint="eastAsia"/>
          <w:sz w:val="20"/>
          <w:szCs w:val="20"/>
        </w:rPr>
        <w:t>し</w:t>
      </w:r>
      <w:r w:rsidRPr="00EF3A0E">
        <w:rPr>
          <w:rFonts w:hAnsi="ＭＳ 明朝" w:cs="ＭＳ 明朝" w:hint="eastAsia"/>
          <w:sz w:val="20"/>
          <w:szCs w:val="20"/>
        </w:rPr>
        <w:t>）</w:t>
      </w:r>
    </w:p>
    <w:p w14:paraId="2D998D84"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w:t>
      </w:r>
      <w:r w:rsidR="001A3CB4" w:rsidRPr="00EF3A0E">
        <w:rPr>
          <w:rFonts w:hAnsi="ＭＳ 明朝" w:cs="ＭＳ 明朝" w:hint="eastAsia"/>
          <w:sz w:val="20"/>
          <w:szCs w:val="20"/>
        </w:rPr>
        <w:t>８</w:t>
      </w:r>
      <w:r w:rsidRPr="00EF3A0E">
        <w:rPr>
          <w:rFonts w:hAnsi="ＭＳ 明朝" w:cs="ＭＳ 明朝" w:hint="eastAsia"/>
          <w:sz w:val="20"/>
          <w:szCs w:val="20"/>
        </w:rPr>
        <w:t>条　受注者は、委託業務を完了したときは、遅滞なく、発注者に対して業務完了報告書を提出しなければならない。</w:t>
      </w:r>
    </w:p>
    <w:p w14:paraId="76D6C9C8"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発注者は、前項の業務完了報告書を受理したときは、その日から</w:t>
      </w:r>
      <w:r w:rsidR="00AF5FF5" w:rsidRPr="00EF3A0E">
        <w:rPr>
          <w:rFonts w:hAnsi="ＭＳ 明朝" w:cs="ＭＳ 明朝" w:hint="eastAsia"/>
          <w:sz w:val="20"/>
          <w:szCs w:val="20"/>
        </w:rPr>
        <w:t>10</w:t>
      </w:r>
      <w:r w:rsidRPr="00EF3A0E">
        <w:rPr>
          <w:rFonts w:hAnsi="ＭＳ 明朝" w:cs="ＭＳ 明朝" w:hint="eastAsia"/>
          <w:sz w:val="20"/>
          <w:szCs w:val="20"/>
        </w:rPr>
        <w:t>日以内に目的物について検査を行わなければならない。</w:t>
      </w:r>
    </w:p>
    <w:p w14:paraId="2907ECC7"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14:paraId="30135028"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４　受注者は、検査合格の通知を受けたときは、遅滞なく、当該目的物を発注者に引渡すものとする。</w:t>
      </w:r>
    </w:p>
    <w:p w14:paraId="6FF6DB68" w14:textId="77777777" w:rsidR="0056247B" w:rsidRPr="00EF3A0E" w:rsidRDefault="0056247B" w:rsidP="00B363A0">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（委託料の支払）</w:t>
      </w:r>
    </w:p>
    <w:p w14:paraId="6C4C0C8E"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w:t>
      </w:r>
      <w:r w:rsidR="001A3CB4" w:rsidRPr="00EF3A0E">
        <w:rPr>
          <w:rFonts w:hAnsi="ＭＳ 明朝" w:cs="ＭＳ 明朝" w:hint="eastAsia"/>
          <w:sz w:val="20"/>
          <w:szCs w:val="20"/>
        </w:rPr>
        <w:t>９</w:t>
      </w:r>
      <w:r w:rsidRPr="00EF3A0E">
        <w:rPr>
          <w:rFonts w:hAnsi="ＭＳ 明朝" w:cs="ＭＳ 明朝" w:hint="eastAsia"/>
          <w:sz w:val="20"/>
          <w:szCs w:val="20"/>
        </w:rPr>
        <w:t>条　受注者は、前条第４項の規定により引渡しをしたときは、所定の手続きに従って業務委託料の支払を請求するものとする。</w:t>
      </w:r>
    </w:p>
    <w:p w14:paraId="3C8A9374" w14:textId="6A8B942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発注者は、前項の請求を受理したときは、その日から</w:t>
      </w:r>
      <w:r w:rsidR="00233DDD" w:rsidRPr="00EF3A0E">
        <w:rPr>
          <w:rFonts w:hAnsi="ＭＳ 明朝" w:cs="ＭＳ 明朝" w:hint="eastAsia"/>
          <w:sz w:val="20"/>
          <w:szCs w:val="20"/>
        </w:rPr>
        <w:t>30</w:t>
      </w:r>
      <w:r w:rsidRPr="00EF3A0E">
        <w:rPr>
          <w:rFonts w:hAnsi="ＭＳ 明朝" w:cs="ＭＳ 明朝" w:hint="eastAsia"/>
          <w:sz w:val="20"/>
          <w:szCs w:val="20"/>
        </w:rPr>
        <w:t>日以内に支払わなければならない。</w:t>
      </w:r>
    </w:p>
    <w:p w14:paraId="2B47AA53" w14:textId="77777777" w:rsidR="00114D81" w:rsidRPr="00EF3A0E" w:rsidRDefault="00114D81"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３　契約締結後、消費税法（昭和63年法律第108号）の改正等によって消費税額に変動が生じたときは、契約をなんら変更することなく委託代金に増減して支払うものとする。</w:t>
      </w:r>
    </w:p>
    <w:p w14:paraId="775DFC2E" w14:textId="77777777" w:rsidR="0056247B" w:rsidRPr="00EF3A0E" w:rsidRDefault="0056247B" w:rsidP="001A3CB4">
      <w:pPr>
        <w:overflowPunct w:val="0"/>
        <w:autoSpaceDE w:val="0"/>
        <w:autoSpaceDN w:val="0"/>
        <w:adjustRightInd w:val="0"/>
        <w:ind w:leftChars="91" w:left="200"/>
        <w:textAlignment w:val="center"/>
        <w:rPr>
          <w:rFonts w:hAnsi="ＭＳ 明朝" w:cs="ＭＳ 明朝"/>
          <w:sz w:val="20"/>
          <w:szCs w:val="20"/>
        </w:rPr>
      </w:pPr>
      <w:r w:rsidRPr="00EF3A0E">
        <w:rPr>
          <w:rFonts w:hAnsi="ＭＳ 明朝" w:cs="ＭＳ 明朝" w:hint="eastAsia"/>
          <w:sz w:val="20"/>
          <w:szCs w:val="20"/>
        </w:rPr>
        <w:t>（発注者の</w:t>
      </w:r>
      <w:r w:rsidR="001A3CB4" w:rsidRPr="00EF3A0E">
        <w:rPr>
          <w:rFonts w:hAnsi="ＭＳ 明朝" w:cs="ＭＳ 明朝" w:hint="eastAsia"/>
          <w:sz w:val="20"/>
          <w:szCs w:val="20"/>
        </w:rPr>
        <w:t>任意</w:t>
      </w:r>
      <w:r w:rsidRPr="00EF3A0E">
        <w:rPr>
          <w:rFonts w:hAnsi="ＭＳ 明朝" w:cs="ＭＳ 明朝" w:hint="eastAsia"/>
          <w:sz w:val="20"/>
          <w:szCs w:val="20"/>
        </w:rPr>
        <w:t>解除権）</w:t>
      </w:r>
    </w:p>
    <w:p w14:paraId="6BA05C3B"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w:t>
      </w:r>
      <w:r w:rsidR="001A3CB4" w:rsidRPr="00EF3A0E">
        <w:rPr>
          <w:rFonts w:hAnsi="ＭＳ 明朝" w:cs="ＭＳ 明朝" w:hint="eastAsia"/>
          <w:sz w:val="20"/>
          <w:szCs w:val="20"/>
        </w:rPr>
        <w:t>10</w:t>
      </w:r>
      <w:r w:rsidRPr="00EF3A0E">
        <w:rPr>
          <w:rFonts w:hAnsi="ＭＳ 明朝" w:cs="ＭＳ 明朝" w:hint="eastAsia"/>
          <w:sz w:val="20"/>
          <w:szCs w:val="20"/>
        </w:rPr>
        <w:t>条　発注者は、</w:t>
      </w:r>
      <w:r w:rsidR="001A3CB4" w:rsidRPr="00EF3A0E">
        <w:rPr>
          <w:rFonts w:hAnsi="ＭＳ 明朝" w:cs="ＭＳ 明朝" w:hint="eastAsia"/>
          <w:sz w:val="20"/>
          <w:szCs w:val="20"/>
        </w:rPr>
        <w:t>業務が完了するまでの間は、次条又は第12条若しくは第12条の２の規定によるほか、必要がある</w:t>
      </w:r>
      <w:r w:rsidRPr="00EF3A0E">
        <w:rPr>
          <w:rFonts w:hAnsi="ＭＳ 明朝" w:cs="ＭＳ 明朝" w:hint="eastAsia"/>
          <w:sz w:val="20"/>
          <w:szCs w:val="20"/>
        </w:rPr>
        <w:t>ときは、この契約を解除することができる。</w:t>
      </w:r>
    </w:p>
    <w:p w14:paraId="01FF3674" w14:textId="77777777" w:rsidR="001A3CB4" w:rsidRPr="00EF3A0E" w:rsidRDefault="001A3CB4"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発注者は、前項の規定によりこの契約を解除した場合において、受注者に損害を及ぼしたときは、その損害を賠償しなければならない。</w:t>
      </w:r>
    </w:p>
    <w:p w14:paraId="36D8ACB9" w14:textId="77777777" w:rsidR="001A3CB4" w:rsidRPr="00EF3A0E" w:rsidRDefault="001A3CB4"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（発注者の催告による解除権）</w:t>
      </w:r>
    </w:p>
    <w:p w14:paraId="316711F9" w14:textId="77777777" w:rsidR="00517842" w:rsidRPr="00EF3A0E" w:rsidRDefault="001A3CB4" w:rsidP="00517842">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第11条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w:t>
      </w:r>
      <w:r w:rsidR="004B504E" w:rsidRPr="00EF3A0E">
        <w:rPr>
          <w:rFonts w:hAnsi="ＭＳ 明朝" w:cs="ＭＳ 明朝" w:hint="eastAsia"/>
          <w:sz w:val="20"/>
          <w:szCs w:val="20"/>
        </w:rPr>
        <w:t>軽微であるときは、この限りでない。</w:t>
      </w:r>
    </w:p>
    <w:p w14:paraId="5A2942FD" w14:textId="77777777" w:rsidR="004B504E" w:rsidRPr="00EF3A0E" w:rsidRDefault="004B504E"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233DDD" w:rsidRPr="00EF3A0E">
        <w:rPr>
          <w:rFonts w:hAnsi="ＭＳ 明朝" w:cs="ＭＳ 明朝" w:hint="eastAsia"/>
          <w:sz w:val="20"/>
          <w:szCs w:val="20"/>
        </w:rPr>
        <w:t>(１</w:t>
      </w:r>
      <w:r w:rsidR="00233DDD" w:rsidRPr="00EF3A0E">
        <w:rPr>
          <w:rFonts w:hAnsi="ＭＳ 明朝" w:cs="ＭＳ 明朝"/>
          <w:sz w:val="20"/>
          <w:szCs w:val="20"/>
        </w:rPr>
        <w:t>)</w:t>
      </w:r>
      <w:r w:rsidRPr="00EF3A0E">
        <w:rPr>
          <w:rFonts w:hAnsi="ＭＳ 明朝" w:cs="ＭＳ 明朝" w:hint="eastAsia"/>
          <w:sz w:val="20"/>
          <w:szCs w:val="20"/>
        </w:rPr>
        <w:t xml:space="preserve">　第２条第４項に規定する書類を提出せず、又は虚偽の記載をしてこれを提出したとき。</w:t>
      </w:r>
    </w:p>
    <w:p w14:paraId="7BFBD353" w14:textId="77777777" w:rsidR="004B504E" w:rsidRPr="00EF3A0E" w:rsidRDefault="004B504E" w:rsidP="004B504E">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(２</w:t>
      </w:r>
      <w:r w:rsidR="00BB567D" w:rsidRPr="00EF3A0E">
        <w:rPr>
          <w:rFonts w:hAnsi="ＭＳ 明朝" w:cs="ＭＳ 明朝"/>
          <w:sz w:val="20"/>
          <w:szCs w:val="20"/>
        </w:rPr>
        <w:t>)</w:t>
      </w:r>
      <w:r w:rsidRPr="00EF3A0E">
        <w:rPr>
          <w:rFonts w:hAnsi="ＭＳ 明朝" w:cs="ＭＳ 明朝" w:hint="eastAsia"/>
          <w:sz w:val="20"/>
          <w:szCs w:val="20"/>
        </w:rPr>
        <w:t xml:space="preserve">　履行期限内に業務が完了しないとき又は履行期限経過後相当の期間内に業務を完了する見込みがないと認められるとき。</w:t>
      </w:r>
    </w:p>
    <w:p w14:paraId="06E71B2E" w14:textId="77777777" w:rsidR="004B504E" w:rsidRPr="00EF3A0E" w:rsidRDefault="004B504E"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(３</w:t>
      </w:r>
      <w:r w:rsidR="00BB567D" w:rsidRPr="00EF3A0E">
        <w:rPr>
          <w:rFonts w:hAnsi="ＭＳ 明朝" w:cs="ＭＳ 明朝"/>
          <w:sz w:val="20"/>
          <w:szCs w:val="20"/>
        </w:rPr>
        <w:t>)</w:t>
      </w:r>
      <w:r w:rsidRPr="00EF3A0E">
        <w:rPr>
          <w:rFonts w:hAnsi="ＭＳ 明朝" w:cs="ＭＳ 明朝" w:hint="eastAsia"/>
          <w:sz w:val="20"/>
          <w:szCs w:val="20"/>
        </w:rPr>
        <w:t xml:space="preserve">　前各号に掲げる場合のほか、この契約に違反した</w:t>
      </w:r>
      <w:r w:rsidR="00FC4D85" w:rsidRPr="00EF3A0E">
        <w:rPr>
          <w:rFonts w:hAnsi="ＭＳ 明朝" w:cs="ＭＳ 明朝" w:hint="eastAsia"/>
          <w:sz w:val="20"/>
          <w:szCs w:val="20"/>
        </w:rPr>
        <w:t>とき</w:t>
      </w:r>
      <w:r w:rsidRPr="00EF3A0E">
        <w:rPr>
          <w:rFonts w:hAnsi="ＭＳ 明朝" w:cs="ＭＳ 明朝" w:hint="eastAsia"/>
          <w:sz w:val="20"/>
          <w:szCs w:val="20"/>
        </w:rPr>
        <w:t>。</w:t>
      </w:r>
    </w:p>
    <w:p w14:paraId="6B0A6948" w14:textId="77777777" w:rsidR="004B504E" w:rsidRPr="00EF3A0E" w:rsidRDefault="004B504E"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lastRenderedPageBreak/>
        <w:t xml:space="preserve">　（発注者の催告によらない解除権）</w:t>
      </w:r>
    </w:p>
    <w:p w14:paraId="0975EA7E" w14:textId="77777777" w:rsidR="004B504E" w:rsidRPr="00EF3A0E" w:rsidRDefault="004B504E"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第12条　発注者は、受注者が次の各号のいずれかに該当するときは、直ちにこの契約を解除することができる。</w:t>
      </w:r>
    </w:p>
    <w:p w14:paraId="0BB196A7" w14:textId="77777777" w:rsidR="004B504E" w:rsidRPr="00EF3A0E" w:rsidRDefault="004B504E"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(１</w:t>
      </w:r>
      <w:r w:rsidR="00BB567D" w:rsidRPr="00EF3A0E">
        <w:rPr>
          <w:rFonts w:hAnsi="ＭＳ 明朝" w:cs="ＭＳ 明朝"/>
          <w:sz w:val="20"/>
          <w:szCs w:val="20"/>
        </w:rPr>
        <w:t>)</w:t>
      </w:r>
      <w:r w:rsidRPr="00EF3A0E">
        <w:rPr>
          <w:rFonts w:hAnsi="ＭＳ 明朝" w:cs="ＭＳ 明朝" w:hint="eastAsia"/>
          <w:sz w:val="20"/>
          <w:szCs w:val="20"/>
        </w:rPr>
        <w:t xml:space="preserve">　第２条第１項の規定に違反して業務委託料債権を譲渡したとき。</w:t>
      </w:r>
    </w:p>
    <w:p w14:paraId="36ED44F5" w14:textId="77777777" w:rsidR="004B504E" w:rsidRPr="00EF3A0E" w:rsidRDefault="004B504E"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(２</w:t>
      </w:r>
      <w:r w:rsidR="00BB567D" w:rsidRPr="00EF3A0E">
        <w:rPr>
          <w:rFonts w:hAnsi="ＭＳ 明朝" w:cs="ＭＳ 明朝"/>
          <w:sz w:val="20"/>
          <w:szCs w:val="20"/>
        </w:rPr>
        <w:t>)</w:t>
      </w:r>
      <w:r w:rsidRPr="00EF3A0E">
        <w:rPr>
          <w:rFonts w:hAnsi="ＭＳ 明朝" w:cs="ＭＳ 明朝" w:hint="eastAsia"/>
          <w:sz w:val="20"/>
          <w:szCs w:val="20"/>
        </w:rPr>
        <w:t xml:space="preserve">　第２条第４項の規定に違反して譲渡により得た資金を当該</w:t>
      </w:r>
      <w:r w:rsidR="00BB567D" w:rsidRPr="00EF3A0E">
        <w:rPr>
          <w:rFonts w:hAnsi="ＭＳ 明朝" w:cs="ＭＳ 明朝" w:hint="eastAsia"/>
          <w:sz w:val="20"/>
          <w:szCs w:val="20"/>
        </w:rPr>
        <w:t>業務</w:t>
      </w:r>
      <w:r w:rsidRPr="00EF3A0E">
        <w:rPr>
          <w:rFonts w:hAnsi="ＭＳ 明朝" w:cs="ＭＳ 明朝" w:hint="eastAsia"/>
          <w:sz w:val="20"/>
          <w:szCs w:val="20"/>
        </w:rPr>
        <w:t>の</w:t>
      </w:r>
      <w:r w:rsidR="00BB567D" w:rsidRPr="00EF3A0E">
        <w:rPr>
          <w:rFonts w:hAnsi="ＭＳ 明朝" w:cs="ＭＳ 明朝" w:hint="eastAsia"/>
          <w:sz w:val="20"/>
          <w:szCs w:val="20"/>
        </w:rPr>
        <w:t>業務</w:t>
      </w:r>
      <w:r w:rsidR="00FC4D85" w:rsidRPr="00EF3A0E">
        <w:rPr>
          <w:rFonts w:hAnsi="ＭＳ 明朝" w:cs="ＭＳ 明朝" w:hint="eastAsia"/>
          <w:sz w:val="20"/>
          <w:szCs w:val="20"/>
        </w:rPr>
        <w:t>以外に使用したとき。</w:t>
      </w:r>
    </w:p>
    <w:p w14:paraId="477B3F00" w14:textId="77777777" w:rsidR="00FC4D85" w:rsidRPr="00EF3A0E" w:rsidRDefault="00FC4D85"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(３</w:t>
      </w:r>
      <w:r w:rsidR="00BB567D" w:rsidRPr="00EF3A0E">
        <w:rPr>
          <w:rFonts w:hAnsi="ＭＳ 明朝" w:cs="ＭＳ 明朝"/>
          <w:sz w:val="20"/>
          <w:szCs w:val="20"/>
        </w:rPr>
        <w:t>)</w:t>
      </w:r>
      <w:r w:rsidRPr="00EF3A0E">
        <w:rPr>
          <w:rFonts w:hAnsi="ＭＳ 明朝" w:cs="ＭＳ 明朝" w:hint="eastAsia"/>
          <w:sz w:val="20"/>
          <w:szCs w:val="20"/>
        </w:rPr>
        <w:t xml:space="preserve">　この目的物を完成することができないことが明らかであるとき。</w:t>
      </w:r>
    </w:p>
    <w:p w14:paraId="5E2CAE3A" w14:textId="77777777" w:rsidR="00FC4D85" w:rsidRPr="00EF3A0E" w:rsidRDefault="00FC4D85"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(４</w:t>
      </w:r>
      <w:r w:rsidR="00BB567D" w:rsidRPr="00EF3A0E">
        <w:rPr>
          <w:rFonts w:hAnsi="ＭＳ 明朝" w:cs="ＭＳ 明朝"/>
          <w:sz w:val="20"/>
          <w:szCs w:val="20"/>
        </w:rPr>
        <w:t>)</w:t>
      </w:r>
      <w:r w:rsidRPr="00EF3A0E">
        <w:rPr>
          <w:rFonts w:hAnsi="ＭＳ 明朝" w:cs="ＭＳ 明朝" w:hint="eastAsia"/>
          <w:sz w:val="20"/>
          <w:szCs w:val="20"/>
        </w:rPr>
        <w:t xml:space="preserve">　受注者がこの契約の目的物の完成の債務の履行を拒絶する意思を明確に表示したとき。</w:t>
      </w:r>
    </w:p>
    <w:p w14:paraId="7324CEFE" w14:textId="77777777" w:rsidR="00FC4D85" w:rsidRPr="00EF3A0E" w:rsidRDefault="00FC4D85" w:rsidP="00FC4D85">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(５</w:t>
      </w:r>
      <w:r w:rsidR="00BB567D" w:rsidRPr="00EF3A0E">
        <w:rPr>
          <w:rFonts w:hAnsi="ＭＳ 明朝" w:cs="ＭＳ 明朝"/>
          <w:sz w:val="20"/>
          <w:szCs w:val="20"/>
        </w:rPr>
        <w:t>)</w:t>
      </w:r>
      <w:r w:rsidRPr="00EF3A0E">
        <w:rPr>
          <w:rFonts w:hAnsi="ＭＳ 明朝" w:cs="ＭＳ 明朝" w:hint="eastAsia"/>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625E400" w14:textId="77777777" w:rsidR="00FC4D85" w:rsidRPr="00EF3A0E" w:rsidRDefault="00FC4D85" w:rsidP="00D1057B">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(６</w:t>
      </w:r>
      <w:r w:rsidR="00BB567D" w:rsidRPr="00EF3A0E">
        <w:rPr>
          <w:rFonts w:hAnsi="ＭＳ 明朝" w:cs="ＭＳ 明朝"/>
          <w:sz w:val="20"/>
          <w:szCs w:val="20"/>
        </w:rPr>
        <w:t>)</w:t>
      </w:r>
      <w:r w:rsidRPr="00EF3A0E">
        <w:rPr>
          <w:rFonts w:hAnsi="ＭＳ 明朝" w:cs="ＭＳ 明朝" w:hint="eastAsia"/>
          <w:sz w:val="20"/>
          <w:szCs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6A8CC69" w14:textId="77777777" w:rsidR="00FC4D85" w:rsidRPr="00EF3A0E" w:rsidRDefault="00FC4D85" w:rsidP="00BB567D">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(７</w:t>
      </w:r>
      <w:r w:rsidR="00BB567D" w:rsidRPr="00EF3A0E">
        <w:rPr>
          <w:rFonts w:hAnsi="ＭＳ 明朝" w:cs="ＭＳ 明朝"/>
          <w:sz w:val="20"/>
          <w:szCs w:val="20"/>
        </w:rPr>
        <w:t>)</w:t>
      </w:r>
      <w:r w:rsidRPr="00EF3A0E">
        <w:rPr>
          <w:rFonts w:hAnsi="ＭＳ 明朝" w:cs="ＭＳ 明朝" w:hint="eastAsia"/>
          <w:sz w:val="20"/>
          <w:szCs w:val="20"/>
        </w:rPr>
        <w:t xml:space="preserve">　</w:t>
      </w:r>
      <w:r w:rsidR="00D1057B" w:rsidRPr="00EF3A0E">
        <w:rPr>
          <w:rFonts w:hAnsi="ＭＳ 明朝" w:cs="ＭＳ 明朝"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24B6AE04" w14:textId="1310C90C" w:rsidR="00D1057B" w:rsidRPr="00EF3A0E" w:rsidRDefault="00D1057B" w:rsidP="00045146">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(８</w:t>
      </w:r>
      <w:r w:rsidR="00BB567D" w:rsidRPr="00EF3A0E">
        <w:rPr>
          <w:rFonts w:hAnsi="ＭＳ 明朝" w:cs="ＭＳ 明朝"/>
          <w:sz w:val="20"/>
          <w:szCs w:val="20"/>
        </w:rPr>
        <w:t>)</w:t>
      </w:r>
      <w:r w:rsidRPr="00EF3A0E">
        <w:rPr>
          <w:rFonts w:hAnsi="ＭＳ 明朝" w:cs="ＭＳ 明朝" w:hint="eastAsia"/>
          <w:sz w:val="20"/>
          <w:szCs w:val="20"/>
        </w:rPr>
        <w:t xml:space="preserve">　暴力団（暴力団員による不当な行為の防止等に関する法律（平成３年法律第77号）第２条第２号に規定する暴力団をいう。以下この条において同じ。）又は暴力団員（</w:t>
      </w:r>
      <w:r w:rsidR="00325D65" w:rsidRPr="00EF3A0E">
        <w:rPr>
          <w:rFonts w:hAnsi="ＭＳ 明朝" w:cs="ＭＳ 明朝" w:hint="eastAsia"/>
          <w:sz w:val="20"/>
          <w:szCs w:val="20"/>
        </w:rPr>
        <w:t>同法</w:t>
      </w:r>
      <w:r w:rsidRPr="00EF3A0E">
        <w:rPr>
          <w:rFonts w:hAnsi="ＭＳ 明朝" w:cs="ＭＳ 明朝" w:hint="eastAsia"/>
          <w:sz w:val="20"/>
          <w:szCs w:val="20"/>
        </w:rPr>
        <w:t>第２条第６号に規定する暴力団員をいう。以下この条において同じ。）が経営に実質的に関与していると認められる者に業務委託料債権を譲渡したとき。</w:t>
      </w:r>
    </w:p>
    <w:p w14:paraId="0F3E8914" w14:textId="77777777" w:rsidR="00D1057B" w:rsidRPr="00EF3A0E" w:rsidRDefault="00045146"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(９</w:t>
      </w:r>
      <w:r w:rsidR="00BB567D" w:rsidRPr="00EF3A0E">
        <w:rPr>
          <w:rFonts w:hAnsi="ＭＳ 明朝" w:cs="ＭＳ 明朝"/>
          <w:sz w:val="20"/>
          <w:szCs w:val="20"/>
        </w:rPr>
        <w:t>)</w:t>
      </w:r>
      <w:r w:rsidRPr="00EF3A0E">
        <w:rPr>
          <w:rFonts w:hAnsi="ＭＳ 明朝" w:cs="ＭＳ 明朝" w:hint="eastAsia"/>
          <w:sz w:val="20"/>
          <w:szCs w:val="20"/>
        </w:rPr>
        <w:t xml:space="preserve">　第14条又は第15条の規定によらないでこの契約の解除を申し出たとき。</w:t>
      </w:r>
    </w:p>
    <w:p w14:paraId="6D1D6B87" w14:textId="77777777" w:rsidR="00045146" w:rsidRPr="00EF3A0E" w:rsidRDefault="00045146"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B567D" w:rsidRPr="00EF3A0E">
        <w:rPr>
          <w:rFonts w:hAnsi="ＭＳ 明朝" w:cs="ＭＳ 明朝" w:hint="eastAsia"/>
          <w:sz w:val="20"/>
          <w:szCs w:val="20"/>
        </w:rPr>
        <w:t>(10</w:t>
      </w:r>
      <w:r w:rsidR="00BB567D" w:rsidRPr="00EF3A0E">
        <w:rPr>
          <w:rFonts w:hAnsi="ＭＳ 明朝" w:cs="ＭＳ 明朝"/>
          <w:sz w:val="20"/>
          <w:szCs w:val="20"/>
        </w:rPr>
        <w:t>)</w:t>
      </w:r>
      <w:r w:rsidRPr="00EF3A0E">
        <w:rPr>
          <w:rFonts w:hAnsi="ＭＳ 明朝" w:cs="ＭＳ 明朝" w:hint="eastAsia"/>
          <w:sz w:val="20"/>
          <w:szCs w:val="20"/>
        </w:rPr>
        <w:t xml:space="preserve">　受注者が次のいずれかに該当するとき。</w:t>
      </w:r>
    </w:p>
    <w:p w14:paraId="1CB2FAC7" w14:textId="43D0BA99" w:rsidR="00045146" w:rsidRPr="00EF3A0E" w:rsidRDefault="00517842" w:rsidP="00F77A91">
      <w:pPr>
        <w:overflowPunct w:val="0"/>
        <w:autoSpaceDE w:val="0"/>
        <w:autoSpaceDN w:val="0"/>
        <w:adjustRightInd w:val="0"/>
        <w:ind w:left="600" w:hangingChars="300" w:hanging="600"/>
        <w:textAlignment w:val="center"/>
        <w:rPr>
          <w:rFonts w:hAnsi="ＭＳ 明朝" w:cs="ＭＳ 明朝"/>
          <w:sz w:val="20"/>
          <w:szCs w:val="20"/>
        </w:rPr>
      </w:pPr>
      <w:r w:rsidRPr="00EF3A0E">
        <w:rPr>
          <w:rFonts w:hAnsi="ＭＳ 明朝" w:cs="ＭＳ 明朝" w:hint="eastAsia"/>
          <w:sz w:val="20"/>
          <w:szCs w:val="20"/>
        </w:rPr>
        <w:t xml:space="preserve">　　ア　役員等（受注者が個人である場合にはその者を、受注者が法人である場合にはその役員又はその支店若しくは</w:t>
      </w:r>
      <w:r w:rsidR="00325D65" w:rsidRPr="00EF3A0E">
        <w:rPr>
          <w:rFonts w:hAnsi="ＭＳ 明朝" w:cs="ＭＳ 明朝" w:hint="eastAsia"/>
          <w:sz w:val="20"/>
          <w:szCs w:val="20"/>
        </w:rPr>
        <w:t>常時建設コンサルタント業務等の</w:t>
      </w:r>
      <w:r w:rsidRPr="00EF3A0E">
        <w:rPr>
          <w:rFonts w:hAnsi="ＭＳ 明朝" w:cs="ＭＳ 明朝" w:hint="eastAsia"/>
          <w:sz w:val="20"/>
          <w:szCs w:val="20"/>
        </w:rPr>
        <w:t>契約を締結する事務の代表者をいう。以下この号において同じ。）が暴力団員であると認められるとき。</w:t>
      </w:r>
    </w:p>
    <w:p w14:paraId="194B6AF4" w14:textId="77777777" w:rsidR="00517842" w:rsidRPr="00EF3A0E" w:rsidRDefault="00517842"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イ　</w:t>
      </w:r>
      <w:r w:rsidR="00F77A91" w:rsidRPr="00EF3A0E">
        <w:rPr>
          <w:rFonts w:hAnsi="ＭＳ 明朝" w:cs="ＭＳ 明朝" w:hint="eastAsia"/>
          <w:sz w:val="20"/>
          <w:szCs w:val="20"/>
        </w:rPr>
        <w:t>暴力団又は暴力団員が経営に実質的に関与していると認められるとき。</w:t>
      </w:r>
    </w:p>
    <w:p w14:paraId="7D52D121" w14:textId="77777777" w:rsidR="00F77A91" w:rsidRPr="00EF3A0E" w:rsidRDefault="00F77A91" w:rsidP="00F77A91">
      <w:pPr>
        <w:overflowPunct w:val="0"/>
        <w:autoSpaceDE w:val="0"/>
        <w:autoSpaceDN w:val="0"/>
        <w:adjustRightInd w:val="0"/>
        <w:ind w:left="600" w:hangingChars="300" w:hanging="600"/>
        <w:textAlignment w:val="center"/>
        <w:rPr>
          <w:rFonts w:hAnsi="ＭＳ 明朝" w:cs="ＭＳ 明朝"/>
          <w:sz w:val="20"/>
          <w:szCs w:val="20"/>
        </w:rPr>
      </w:pPr>
      <w:r w:rsidRPr="00EF3A0E">
        <w:rPr>
          <w:rFonts w:hAnsi="ＭＳ 明朝" w:cs="ＭＳ 明朝" w:hint="eastAsia"/>
          <w:sz w:val="20"/>
          <w:szCs w:val="20"/>
        </w:rPr>
        <w:t xml:space="preserve">　　ウ　役員等が自己、自社若しくは第三者の不正の利益を図る目的又は第三者に損害を加える目的をもって、暴力団又は暴力団員を利用するなどしたと認められるとき。</w:t>
      </w:r>
    </w:p>
    <w:p w14:paraId="6D2DCB8F" w14:textId="77777777" w:rsidR="00F77A91" w:rsidRPr="00EF3A0E" w:rsidRDefault="00F77A91" w:rsidP="00F77A91">
      <w:pPr>
        <w:overflowPunct w:val="0"/>
        <w:autoSpaceDE w:val="0"/>
        <w:autoSpaceDN w:val="0"/>
        <w:adjustRightInd w:val="0"/>
        <w:ind w:left="600" w:hangingChars="300" w:hanging="600"/>
        <w:textAlignment w:val="center"/>
        <w:rPr>
          <w:rFonts w:hAnsi="ＭＳ 明朝" w:cs="ＭＳ 明朝"/>
          <w:sz w:val="20"/>
          <w:szCs w:val="20"/>
        </w:rPr>
      </w:pPr>
      <w:r w:rsidRPr="00EF3A0E">
        <w:rPr>
          <w:rFonts w:hAnsi="ＭＳ 明朝" w:cs="ＭＳ 明朝" w:hint="eastAsia"/>
          <w:sz w:val="20"/>
          <w:szCs w:val="20"/>
        </w:rPr>
        <w:t xml:space="preserve">　　エ　役員等が、暴力団又は暴力団員に対して資金等を供給し、又は便宜を供与するなど直接的あるいは積極的に暴力団の維持、運営に協力し、若しくは関与していると認められるとき。</w:t>
      </w:r>
    </w:p>
    <w:p w14:paraId="10E70E6F" w14:textId="77777777" w:rsidR="00F77A91" w:rsidRPr="00EF3A0E" w:rsidRDefault="00F77A91" w:rsidP="004B504E">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オ　</w:t>
      </w:r>
      <w:r w:rsidR="00CA1717" w:rsidRPr="00EF3A0E">
        <w:rPr>
          <w:rFonts w:hAnsi="ＭＳ 明朝" w:cs="ＭＳ 明朝" w:hint="eastAsia"/>
          <w:sz w:val="20"/>
          <w:szCs w:val="20"/>
        </w:rPr>
        <w:t>役員等が暴力団又は暴力団員と社会的に非難されるべき関係を有していると認められるとき。</w:t>
      </w:r>
    </w:p>
    <w:p w14:paraId="0B2177F1" w14:textId="77777777" w:rsidR="00CA1717" w:rsidRPr="00EF3A0E" w:rsidRDefault="00CA1717" w:rsidP="005874A5">
      <w:pPr>
        <w:overflowPunct w:val="0"/>
        <w:autoSpaceDE w:val="0"/>
        <w:autoSpaceDN w:val="0"/>
        <w:adjustRightInd w:val="0"/>
        <w:ind w:left="600" w:hangingChars="300" w:hanging="600"/>
        <w:textAlignment w:val="center"/>
        <w:rPr>
          <w:rFonts w:hAnsi="ＭＳ 明朝" w:cs="ＭＳ 明朝"/>
          <w:sz w:val="20"/>
          <w:szCs w:val="20"/>
        </w:rPr>
      </w:pPr>
      <w:r w:rsidRPr="00EF3A0E">
        <w:rPr>
          <w:rFonts w:hAnsi="ＭＳ 明朝" w:cs="ＭＳ 明朝" w:hint="eastAsia"/>
          <w:sz w:val="20"/>
          <w:szCs w:val="20"/>
        </w:rPr>
        <w:t xml:space="preserve">　　</w:t>
      </w:r>
      <w:r w:rsidR="005874A5" w:rsidRPr="00EF3A0E">
        <w:rPr>
          <w:rFonts w:hAnsi="ＭＳ 明朝" w:cs="ＭＳ 明朝" w:hint="eastAsia"/>
          <w:sz w:val="20"/>
          <w:szCs w:val="20"/>
        </w:rPr>
        <w:t>カ</w:t>
      </w:r>
      <w:r w:rsidR="005874A5" w:rsidRPr="00EF3A0E">
        <w:rPr>
          <w:rFonts w:hAnsi="ＭＳ 明朝" w:cs="ＭＳ 明朝"/>
          <w:sz w:val="20"/>
          <w:szCs w:val="20"/>
        </w:rPr>
        <w:tab/>
      </w:r>
      <w:r w:rsidR="005874A5" w:rsidRPr="00EF3A0E">
        <w:rPr>
          <w:rFonts w:hAnsi="ＭＳ 明朝" w:cs="ＭＳ 明朝" w:hint="eastAsia"/>
          <w:sz w:val="20"/>
          <w:szCs w:val="20"/>
        </w:rPr>
        <w:t>再委託契約その他の契約に当たり、その相手方がアからオまでのいずれかに該当することを知りながら、当該者と契約を締結したと認められるとき。</w:t>
      </w:r>
    </w:p>
    <w:p w14:paraId="1E031432" w14:textId="77777777" w:rsidR="005874A5" w:rsidRPr="00EF3A0E" w:rsidRDefault="005874A5" w:rsidP="005874A5">
      <w:pPr>
        <w:overflowPunct w:val="0"/>
        <w:autoSpaceDE w:val="0"/>
        <w:autoSpaceDN w:val="0"/>
        <w:adjustRightInd w:val="0"/>
        <w:ind w:left="600" w:hangingChars="300" w:hanging="600"/>
        <w:textAlignment w:val="center"/>
        <w:rPr>
          <w:rFonts w:hAnsi="ＭＳ 明朝" w:cs="ＭＳ 明朝"/>
          <w:sz w:val="20"/>
          <w:szCs w:val="20"/>
        </w:rPr>
      </w:pPr>
      <w:r w:rsidRPr="00EF3A0E">
        <w:rPr>
          <w:rFonts w:hAnsi="ＭＳ 明朝" w:cs="ＭＳ 明朝" w:hint="eastAsia"/>
          <w:sz w:val="20"/>
          <w:szCs w:val="20"/>
        </w:rPr>
        <w:t xml:space="preserve">　　</w:t>
      </w:r>
      <w:r w:rsidR="00EB7D17" w:rsidRPr="00EF3A0E">
        <w:rPr>
          <w:rFonts w:hAnsi="ＭＳ 明朝" w:cs="ＭＳ 明朝" w:hint="eastAsia"/>
          <w:sz w:val="20"/>
          <w:szCs w:val="20"/>
        </w:rPr>
        <w:t>キ</w:t>
      </w:r>
      <w:r w:rsidRPr="00EF3A0E">
        <w:rPr>
          <w:rFonts w:hAnsi="ＭＳ 明朝" w:cs="ＭＳ 明朝" w:hint="eastAsia"/>
          <w:sz w:val="20"/>
          <w:szCs w:val="20"/>
        </w:rPr>
        <w:t xml:space="preserve">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772A8C1E" w14:textId="77777777" w:rsidR="0056247B" w:rsidRPr="00EF3A0E" w:rsidRDefault="0056247B" w:rsidP="009D04AC">
      <w:pPr>
        <w:overflowPunct w:val="0"/>
        <w:autoSpaceDE w:val="0"/>
        <w:autoSpaceDN w:val="0"/>
        <w:adjustRightInd w:val="0"/>
        <w:ind w:firstLineChars="100" w:firstLine="200"/>
        <w:textAlignment w:val="center"/>
        <w:rPr>
          <w:rFonts w:hAnsi="ＭＳ 明朝" w:cs="ＭＳ 明朝"/>
          <w:sz w:val="20"/>
          <w:szCs w:val="20"/>
        </w:rPr>
      </w:pPr>
      <w:r w:rsidRPr="00EF3A0E">
        <w:rPr>
          <w:rFonts w:hAnsi="ＭＳ 明朝" w:cs="ＭＳ 明朝" w:hint="eastAsia"/>
          <w:sz w:val="20"/>
          <w:szCs w:val="20"/>
        </w:rPr>
        <w:t>（談合等不正行為があった場合の発注者の</w:t>
      </w:r>
      <w:r w:rsidR="005874A5" w:rsidRPr="00EF3A0E">
        <w:rPr>
          <w:rFonts w:hAnsi="ＭＳ 明朝" w:cs="ＭＳ 明朝" w:hint="eastAsia"/>
          <w:sz w:val="20"/>
          <w:szCs w:val="20"/>
        </w:rPr>
        <w:t>催告によらない</w:t>
      </w:r>
      <w:r w:rsidRPr="00EF3A0E">
        <w:rPr>
          <w:rFonts w:hAnsi="ＭＳ 明朝" w:cs="ＭＳ 明朝" w:hint="eastAsia"/>
          <w:sz w:val="20"/>
          <w:szCs w:val="20"/>
        </w:rPr>
        <w:t>解除権）</w:t>
      </w:r>
    </w:p>
    <w:p w14:paraId="364E3F74" w14:textId="77777777"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w:t>
      </w:r>
      <w:r w:rsidR="005874A5" w:rsidRPr="00EF3A0E">
        <w:rPr>
          <w:rFonts w:hAnsi="ＭＳ 明朝" w:cs="ＭＳ 明朝" w:hint="eastAsia"/>
          <w:sz w:val="20"/>
          <w:szCs w:val="20"/>
        </w:rPr>
        <w:t>2</w:t>
      </w:r>
      <w:r w:rsidRPr="00EF3A0E">
        <w:rPr>
          <w:rFonts w:hAnsi="ＭＳ 明朝" w:cs="ＭＳ 明朝" w:hint="eastAsia"/>
          <w:sz w:val="20"/>
          <w:szCs w:val="20"/>
        </w:rPr>
        <w:t>条の２　発注者は、この契約に関して、次の各号のいずれかに該当するときは、この契約を解除することができる。</w:t>
      </w:r>
    </w:p>
    <w:p w14:paraId="72E515FC" w14:textId="77777777" w:rsidR="0056247B" w:rsidRPr="00EF3A0E" w:rsidRDefault="00EA0F92" w:rsidP="005874A5">
      <w:pPr>
        <w:overflowPunct w:val="0"/>
        <w:autoSpaceDE w:val="0"/>
        <w:autoSpaceDN w:val="0"/>
        <w:adjustRightInd w:val="0"/>
        <w:ind w:leftChars="109" w:left="440" w:hangingChars="100" w:hanging="200"/>
        <w:textAlignment w:val="center"/>
        <w:rPr>
          <w:rFonts w:hAnsi="ＭＳ 明朝" w:cs="ＭＳ 明朝"/>
          <w:sz w:val="20"/>
          <w:szCs w:val="20"/>
        </w:rPr>
      </w:pPr>
      <w:r w:rsidRPr="00EF3A0E">
        <w:rPr>
          <w:rFonts w:hAnsi="ＭＳ 明朝" w:cs="ＭＳ 明朝" w:hint="eastAsia"/>
          <w:sz w:val="20"/>
          <w:szCs w:val="20"/>
        </w:rPr>
        <w:t>(１</w:t>
      </w:r>
      <w:r w:rsidRPr="00EF3A0E">
        <w:rPr>
          <w:rFonts w:hAnsi="ＭＳ 明朝" w:cs="ＭＳ 明朝"/>
          <w:sz w:val="20"/>
          <w:szCs w:val="20"/>
        </w:rPr>
        <w:t>)</w:t>
      </w:r>
      <w:r w:rsidR="00A17808" w:rsidRPr="00EF3A0E">
        <w:rPr>
          <w:rFonts w:hAnsi="ＭＳ 明朝" w:cs="ＭＳ 明朝" w:hint="eastAsia"/>
          <w:sz w:val="20"/>
          <w:szCs w:val="20"/>
        </w:rPr>
        <w:t xml:space="preserve">　</w:t>
      </w:r>
      <w:r w:rsidR="0056247B" w:rsidRPr="00EF3A0E">
        <w:rPr>
          <w:rFonts w:hAnsi="ＭＳ 明朝" w:cs="ＭＳ 明朝" w:hint="eastAsia"/>
          <w:sz w:val="20"/>
          <w:szCs w:val="20"/>
        </w:rPr>
        <w:t>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w:t>
      </w:r>
      <w:r w:rsidR="005874A5" w:rsidRPr="00EF3A0E">
        <w:rPr>
          <w:rFonts w:hAnsi="ＭＳ 明朝" w:cs="ＭＳ 明朝" w:hint="eastAsia"/>
          <w:sz w:val="20"/>
          <w:szCs w:val="20"/>
        </w:rPr>
        <w:t>当該命令に係る抗告訴訟（行政事件訴訟法（昭和37年法律第139号）第３条第１項に規定する抗告訴訟をいう。以下この条において同じ。）を提起しなかったとき。</w:t>
      </w:r>
    </w:p>
    <w:p w14:paraId="59896460" w14:textId="12644137" w:rsidR="0056247B" w:rsidRPr="00EF3A0E" w:rsidRDefault="00EA0F92" w:rsidP="0056247B">
      <w:pPr>
        <w:overflowPunct w:val="0"/>
        <w:autoSpaceDE w:val="0"/>
        <w:autoSpaceDN w:val="0"/>
        <w:adjustRightInd w:val="0"/>
        <w:ind w:leftChars="109" w:left="440" w:hangingChars="100" w:hanging="200"/>
        <w:textAlignment w:val="center"/>
        <w:rPr>
          <w:rFonts w:hAnsi="ＭＳ 明朝" w:cs="ＭＳ 明朝"/>
          <w:sz w:val="20"/>
          <w:szCs w:val="20"/>
        </w:rPr>
      </w:pPr>
      <w:r w:rsidRPr="00EF3A0E">
        <w:rPr>
          <w:rFonts w:hAnsi="ＭＳ 明朝" w:cs="ＭＳ 明朝" w:hint="eastAsia"/>
          <w:sz w:val="20"/>
          <w:szCs w:val="20"/>
        </w:rPr>
        <w:t>(２</w:t>
      </w:r>
      <w:r w:rsidRPr="00EF3A0E">
        <w:rPr>
          <w:rFonts w:hAnsi="ＭＳ 明朝" w:cs="ＭＳ 明朝"/>
          <w:sz w:val="20"/>
          <w:szCs w:val="20"/>
        </w:rPr>
        <w:t>)</w:t>
      </w:r>
      <w:r w:rsidR="00A17808" w:rsidRPr="00EF3A0E">
        <w:rPr>
          <w:rFonts w:hAnsi="ＭＳ 明朝" w:cs="ＭＳ 明朝" w:hint="eastAsia"/>
          <w:sz w:val="20"/>
          <w:szCs w:val="20"/>
        </w:rPr>
        <w:t xml:space="preserve">　</w:t>
      </w:r>
      <w:r w:rsidR="0056247B" w:rsidRPr="00EF3A0E">
        <w:rPr>
          <w:rFonts w:hAnsi="ＭＳ 明朝" w:cs="ＭＳ 明朝" w:hint="eastAsia"/>
          <w:sz w:val="20"/>
          <w:szCs w:val="20"/>
        </w:rPr>
        <w:t>受注者が独占禁止法第７条の２第１項（</w:t>
      </w:r>
      <w:bookmarkStart w:id="0" w:name="_Hlk105237055"/>
      <w:r w:rsidR="0056247B" w:rsidRPr="00EF3A0E">
        <w:rPr>
          <w:rFonts w:hAnsi="ＭＳ 明朝" w:cs="ＭＳ 明朝" w:hint="eastAsia"/>
          <w:sz w:val="20"/>
          <w:szCs w:val="20"/>
        </w:rPr>
        <w:t>第８条の３において読み替えて準用する場合を含む。</w:t>
      </w:r>
      <w:bookmarkEnd w:id="0"/>
      <w:r w:rsidR="0056247B" w:rsidRPr="00EF3A0E">
        <w:rPr>
          <w:rFonts w:hAnsi="ＭＳ 明朝" w:cs="ＭＳ 明朝" w:hint="eastAsia"/>
          <w:sz w:val="20"/>
          <w:szCs w:val="20"/>
        </w:rPr>
        <w:t>）</w:t>
      </w:r>
      <w:r w:rsidR="00D94F4E" w:rsidRPr="00EF3A0E">
        <w:rPr>
          <w:rFonts w:hAnsi="ＭＳ 明朝" w:cs="ＭＳ 明朝" w:hint="eastAsia"/>
          <w:sz w:val="20"/>
          <w:szCs w:val="20"/>
        </w:rPr>
        <w:t>、第７条の９第１項若しくは第２項</w:t>
      </w:r>
      <w:r w:rsidR="0056247B" w:rsidRPr="00EF3A0E">
        <w:rPr>
          <w:rFonts w:hAnsi="ＭＳ 明朝" w:cs="ＭＳ 明朝" w:hint="eastAsia"/>
          <w:sz w:val="20"/>
          <w:szCs w:val="20"/>
        </w:rPr>
        <w:t>又は第</w:t>
      </w:r>
      <w:r w:rsidR="00CC6185">
        <w:rPr>
          <w:rFonts w:hAnsi="ＭＳ 明朝" w:cs="ＭＳ 明朝" w:hint="eastAsia"/>
          <w:sz w:val="20"/>
          <w:szCs w:val="20"/>
        </w:rPr>
        <w:t>20</w:t>
      </w:r>
      <w:r w:rsidR="0056247B" w:rsidRPr="00EF3A0E">
        <w:rPr>
          <w:rFonts w:hAnsi="ＭＳ 明朝" w:cs="ＭＳ 明朝" w:hint="eastAsia"/>
          <w:sz w:val="20"/>
          <w:szCs w:val="20"/>
        </w:rPr>
        <w:t>条の２から第</w:t>
      </w:r>
      <w:r w:rsidR="00CC6185">
        <w:rPr>
          <w:rFonts w:hAnsi="ＭＳ 明朝" w:cs="ＭＳ 明朝" w:hint="eastAsia"/>
          <w:sz w:val="20"/>
          <w:szCs w:val="20"/>
        </w:rPr>
        <w:t>20</w:t>
      </w:r>
      <w:r w:rsidR="0056247B" w:rsidRPr="00EF3A0E">
        <w:rPr>
          <w:rFonts w:hAnsi="ＭＳ 明朝" w:cs="ＭＳ 明朝" w:hint="eastAsia"/>
          <w:sz w:val="20"/>
          <w:szCs w:val="20"/>
        </w:rPr>
        <w:t>条の６までの規定による命令を受け、当該命令</w:t>
      </w:r>
      <w:r w:rsidR="005874A5" w:rsidRPr="00EF3A0E">
        <w:rPr>
          <w:rFonts w:hAnsi="ＭＳ 明朝" w:cs="ＭＳ 明朝" w:hint="eastAsia"/>
          <w:sz w:val="20"/>
          <w:szCs w:val="20"/>
        </w:rPr>
        <w:t>に係る抗告訴訟を提起しなかったとき</w:t>
      </w:r>
      <w:r w:rsidR="0056247B" w:rsidRPr="00EF3A0E">
        <w:rPr>
          <w:rFonts w:hAnsi="ＭＳ 明朝" w:cs="ＭＳ 明朝" w:hint="eastAsia"/>
          <w:sz w:val="20"/>
          <w:szCs w:val="20"/>
        </w:rPr>
        <w:t>。</w:t>
      </w:r>
    </w:p>
    <w:p w14:paraId="06DC8C39" w14:textId="25484234" w:rsidR="0056247B" w:rsidRPr="00EF3A0E" w:rsidRDefault="003A572D" w:rsidP="0056247B">
      <w:pPr>
        <w:overflowPunct w:val="0"/>
        <w:autoSpaceDE w:val="0"/>
        <w:autoSpaceDN w:val="0"/>
        <w:adjustRightInd w:val="0"/>
        <w:ind w:leftChars="109" w:left="440" w:hangingChars="100" w:hanging="200"/>
        <w:textAlignment w:val="center"/>
        <w:rPr>
          <w:rFonts w:hAnsi="ＭＳ 明朝" w:cs="ＭＳ 明朝"/>
          <w:sz w:val="20"/>
          <w:szCs w:val="20"/>
        </w:rPr>
      </w:pPr>
      <w:r w:rsidRPr="00EF3A0E">
        <w:rPr>
          <w:rFonts w:hAnsi="ＭＳ 明朝" w:cs="ＭＳ 明朝" w:hint="eastAsia"/>
          <w:sz w:val="20"/>
          <w:szCs w:val="20"/>
        </w:rPr>
        <w:t>(２</w:t>
      </w:r>
      <w:r w:rsidRPr="00EF3A0E">
        <w:rPr>
          <w:rFonts w:hAnsi="ＭＳ 明朝" w:cs="ＭＳ 明朝"/>
          <w:sz w:val="20"/>
          <w:szCs w:val="20"/>
        </w:rPr>
        <w:t>)</w:t>
      </w:r>
      <w:r w:rsidR="0056247B" w:rsidRPr="00EF3A0E">
        <w:rPr>
          <w:rFonts w:hAnsi="ＭＳ 明朝" w:cs="ＭＳ 明朝" w:hint="eastAsia"/>
          <w:sz w:val="20"/>
          <w:szCs w:val="20"/>
        </w:rPr>
        <w:t>の２　受注者が独占禁止法第７条の２第１項ただし書</w:t>
      </w:r>
      <w:r w:rsidR="00D94F4E" w:rsidRPr="00EF3A0E">
        <w:rPr>
          <w:rFonts w:hAnsi="ＭＳ 明朝" w:cs="ＭＳ 明朝" w:hint="eastAsia"/>
          <w:sz w:val="20"/>
          <w:szCs w:val="20"/>
        </w:rPr>
        <w:t>（第８条の３において読み替えて準用する場</w:t>
      </w:r>
      <w:r w:rsidR="00D94F4E" w:rsidRPr="00EF3A0E">
        <w:rPr>
          <w:rFonts w:hAnsi="ＭＳ 明朝" w:cs="ＭＳ 明朝" w:hint="eastAsia"/>
          <w:sz w:val="20"/>
          <w:szCs w:val="20"/>
        </w:rPr>
        <w:lastRenderedPageBreak/>
        <w:t>合を含む。）</w:t>
      </w:r>
      <w:r w:rsidR="0056247B" w:rsidRPr="00EF3A0E">
        <w:rPr>
          <w:rFonts w:hAnsi="ＭＳ 明朝" w:cs="ＭＳ 明朝" w:hint="eastAsia"/>
          <w:sz w:val="20"/>
          <w:szCs w:val="20"/>
        </w:rPr>
        <w:t>の規定による命令を受けなか</w:t>
      </w:r>
      <w:r w:rsidR="005874A5" w:rsidRPr="00EF3A0E">
        <w:rPr>
          <w:rFonts w:hAnsi="ＭＳ 明朝" w:cs="ＭＳ 明朝" w:hint="eastAsia"/>
          <w:sz w:val="20"/>
          <w:szCs w:val="20"/>
        </w:rPr>
        <w:t>った</w:t>
      </w:r>
      <w:r w:rsidR="0056247B" w:rsidRPr="00EF3A0E">
        <w:rPr>
          <w:rFonts w:hAnsi="ＭＳ 明朝" w:cs="ＭＳ 明朝" w:hint="eastAsia"/>
          <w:sz w:val="20"/>
          <w:szCs w:val="20"/>
        </w:rPr>
        <w:t>と認められるとき。</w:t>
      </w:r>
    </w:p>
    <w:p w14:paraId="55FC15E9" w14:textId="33365EBA" w:rsidR="0056247B" w:rsidRPr="00EF3A0E" w:rsidRDefault="003A572D" w:rsidP="0056247B">
      <w:pPr>
        <w:overflowPunct w:val="0"/>
        <w:autoSpaceDE w:val="0"/>
        <w:autoSpaceDN w:val="0"/>
        <w:adjustRightInd w:val="0"/>
        <w:ind w:leftChars="109" w:left="440" w:hangingChars="100" w:hanging="200"/>
        <w:textAlignment w:val="center"/>
        <w:rPr>
          <w:rFonts w:hAnsi="ＭＳ 明朝" w:cs="ＭＳ 明朝"/>
          <w:sz w:val="20"/>
          <w:szCs w:val="20"/>
        </w:rPr>
      </w:pPr>
      <w:r w:rsidRPr="00EF3A0E">
        <w:rPr>
          <w:rFonts w:hAnsi="ＭＳ 明朝" w:cs="ＭＳ 明朝" w:hint="eastAsia"/>
          <w:sz w:val="20"/>
          <w:szCs w:val="20"/>
        </w:rPr>
        <w:t>(２</w:t>
      </w:r>
      <w:r w:rsidRPr="00EF3A0E">
        <w:rPr>
          <w:rFonts w:hAnsi="ＭＳ 明朝" w:cs="ＭＳ 明朝"/>
          <w:sz w:val="20"/>
          <w:szCs w:val="20"/>
        </w:rPr>
        <w:t>)</w:t>
      </w:r>
      <w:r w:rsidR="0056247B" w:rsidRPr="00EF3A0E">
        <w:rPr>
          <w:rFonts w:hAnsi="ＭＳ 明朝" w:cs="ＭＳ 明朝" w:hint="eastAsia"/>
          <w:sz w:val="20"/>
          <w:szCs w:val="20"/>
        </w:rPr>
        <w:t>の３　受注者が独占禁止法</w:t>
      </w:r>
      <w:r w:rsidR="00D94F4E" w:rsidRPr="00EF3A0E">
        <w:rPr>
          <w:rFonts w:hAnsi="ＭＳ 明朝" w:cs="ＭＳ 明朝" w:hint="eastAsia"/>
          <w:sz w:val="20"/>
          <w:szCs w:val="20"/>
        </w:rPr>
        <w:t>第７条の４第７項（第８条の３において読み替えて準用する場合を含む。）又は第７条の７第３項（第７条の９第３項及び第４項において読み替えて準用する場合を含む。）</w:t>
      </w:r>
      <w:r w:rsidR="0056247B" w:rsidRPr="00EF3A0E">
        <w:rPr>
          <w:rFonts w:hAnsi="ＭＳ 明朝" w:cs="ＭＳ 明朝" w:hint="eastAsia"/>
          <w:sz w:val="20"/>
          <w:szCs w:val="20"/>
        </w:rPr>
        <w:t>の規定による課徴金の納付を命じない旨の通知を受けたとき。</w:t>
      </w:r>
    </w:p>
    <w:p w14:paraId="42E1761E" w14:textId="77777777" w:rsidR="0056247B" w:rsidRPr="00EF3A0E" w:rsidRDefault="003A572D" w:rsidP="0056247B">
      <w:pPr>
        <w:overflowPunct w:val="0"/>
        <w:autoSpaceDE w:val="0"/>
        <w:autoSpaceDN w:val="0"/>
        <w:adjustRightInd w:val="0"/>
        <w:ind w:leftChars="109" w:left="440" w:hangingChars="100" w:hanging="200"/>
        <w:textAlignment w:val="center"/>
        <w:rPr>
          <w:rFonts w:hAnsi="ＭＳ 明朝" w:cs="ＭＳ 明朝"/>
          <w:sz w:val="20"/>
          <w:szCs w:val="20"/>
        </w:rPr>
      </w:pPr>
      <w:r w:rsidRPr="00EF3A0E">
        <w:rPr>
          <w:rFonts w:hAnsi="ＭＳ 明朝" w:cs="ＭＳ 明朝" w:hint="eastAsia"/>
          <w:sz w:val="20"/>
          <w:szCs w:val="20"/>
        </w:rPr>
        <w:t>(３</w:t>
      </w:r>
      <w:r w:rsidRPr="00EF3A0E">
        <w:rPr>
          <w:rFonts w:hAnsi="ＭＳ 明朝" w:cs="ＭＳ 明朝"/>
          <w:sz w:val="20"/>
          <w:szCs w:val="20"/>
        </w:rPr>
        <w:t>)</w:t>
      </w:r>
      <w:r w:rsidR="00A17808" w:rsidRPr="00EF3A0E">
        <w:rPr>
          <w:rFonts w:hAnsi="ＭＳ 明朝" w:cs="ＭＳ 明朝" w:hint="eastAsia"/>
          <w:sz w:val="20"/>
          <w:szCs w:val="20"/>
        </w:rPr>
        <w:t xml:space="preserve">　</w:t>
      </w:r>
      <w:r w:rsidR="0056247B" w:rsidRPr="00EF3A0E">
        <w:rPr>
          <w:rFonts w:hAnsi="ＭＳ 明朝" w:cs="ＭＳ 明朝" w:hint="eastAsia"/>
          <w:sz w:val="20"/>
          <w:szCs w:val="20"/>
        </w:rPr>
        <w:t>受注者が</w:t>
      </w:r>
      <w:r w:rsidR="00715928" w:rsidRPr="00EF3A0E">
        <w:rPr>
          <w:rFonts w:hAnsi="ＭＳ 明朝" w:cs="ＭＳ 明朝" w:hint="eastAsia"/>
          <w:sz w:val="20"/>
          <w:szCs w:val="20"/>
        </w:rPr>
        <w:t>第１号又は第２号</w:t>
      </w:r>
      <w:r w:rsidR="005874A5" w:rsidRPr="00EF3A0E">
        <w:rPr>
          <w:rFonts w:hAnsi="ＭＳ 明朝" w:cs="ＭＳ 明朝" w:hint="eastAsia"/>
          <w:sz w:val="20"/>
          <w:szCs w:val="20"/>
        </w:rPr>
        <w:t>に規定する抗告訴訟を提起し、当該抗告訴訟について棄却又は却下の判決が確定したとき。</w:t>
      </w:r>
    </w:p>
    <w:p w14:paraId="5E7D3B02" w14:textId="77777777" w:rsidR="0056247B" w:rsidRPr="00EF3A0E" w:rsidRDefault="003A572D" w:rsidP="0056247B">
      <w:pPr>
        <w:overflowPunct w:val="0"/>
        <w:autoSpaceDE w:val="0"/>
        <w:autoSpaceDN w:val="0"/>
        <w:adjustRightInd w:val="0"/>
        <w:ind w:leftChars="109" w:left="440" w:hangingChars="100" w:hanging="200"/>
        <w:textAlignment w:val="center"/>
        <w:rPr>
          <w:rFonts w:hAnsi="ＭＳ 明朝" w:cs="ＭＳ 明朝"/>
          <w:sz w:val="20"/>
          <w:szCs w:val="20"/>
        </w:rPr>
      </w:pPr>
      <w:r w:rsidRPr="00EF3A0E">
        <w:rPr>
          <w:rFonts w:hAnsi="ＭＳ 明朝" w:cs="ＭＳ 明朝" w:hint="eastAsia"/>
          <w:sz w:val="20"/>
          <w:szCs w:val="20"/>
        </w:rPr>
        <w:t>(４</w:t>
      </w:r>
      <w:r w:rsidRPr="00EF3A0E">
        <w:rPr>
          <w:rFonts w:hAnsi="ＭＳ 明朝" w:cs="ＭＳ 明朝"/>
          <w:sz w:val="20"/>
          <w:szCs w:val="20"/>
        </w:rPr>
        <w:t>)</w:t>
      </w:r>
      <w:r w:rsidR="00A17808" w:rsidRPr="00EF3A0E">
        <w:rPr>
          <w:rFonts w:hAnsi="ＭＳ 明朝" w:cs="ＭＳ 明朝" w:hint="eastAsia"/>
          <w:sz w:val="20"/>
          <w:szCs w:val="20"/>
        </w:rPr>
        <w:t xml:space="preserve">　</w:t>
      </w:r>
      <w:r w:rsidR="0056247B" w:rsidRPr="00EF3A0E">
        <w:rPr>
          <w:rFonts w:hAnsi="ＭＳ 明朝" w:cs="ＭＳ 明朝" w:hint="eastAsia"/>
          <w:sz w:val="20"/>
          <w:szCs w:val="20"/>
        </w:rPr>
        <w:t>受注者（法人の場合にあっては、その役員又はその使用人）が刑法（明治40年法律第45号）第96条の</w:t>
      </w:r>
      <w:r w:rsidR="005874A5" w:rsidRPr="00EF3A0E">
        <w:rPr>
          <w:rFonts w:hAnsi="ＭＳ 明朝" w:cs="ＭＳ 明朝" w:hint="eastAsia"/>
          <w:sz w:val="20"/>
          <w:szCs w:val="20"/>
        </w:rPr>
        <w:t>６</w:t>
      </w:r>
      <w:r w:rsidR="0056247B" w:rsidRPr="00EF3A0E">
        <w:rPr>
          <w:rFonts w:hAnsi="ＭＳ 明朝" w:cs="ＭＳ 明朝" w:hint="eastAsia"/>
          <w:sz w:val="20"/>
          <w:szCs w:val="20"/>
        </w:rPr>
        <w:t>若しくは第198条又は公職にある者等のあっせん行為による利得等の処罰に関する法律（平成12年法律第130号）第４条の規定による刑に処せられたとき。</w:t>
      </w:r>
    </w:p>
    <w:p w14:paraId="054D9AF7" w14:textId="73CCFB3D" w:rsidR="0056247B" w:rsidRPr="00EF3A0E"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受注者は、この契約に関して独占禁止法</w:t>
      </w:r>
      <w:r w:rsidR="00D94F4E" w:rsidRPr="00EF3A0E">
        <w:rPr>
          <w:rFonts w:hAnsi="ＭＳ 明朝" w:cs="ＭＳ 明朝" w:hint="eastAsia"/>
          <w:sz w:val="20"/>
          <w:szCs w:val="20"/>
        </w:rPr>
        <w:t>第７条の４第７項（第８条の３において読み替えて準用する場合を含む。）又は第７条の７第３項（第７条の９第３項及び第４項において読み替えて準用する場合を含む。）</w:t>
      </w:r>
      <w:r w:rsidRPr="00EF3A0E">
        <w:rPr>
          <w:rFonts w:hAnsi="ＭＳ 明朝" w:cs="ＭＳ 明朝" w:hint="eastAsia"/>
          <w:sz w:val="20"/>
          <w:szCs w:val="20"/>
        </w:rPr>
        <w:t>の規定による通知を受けたときは、直ちに当該文書の写しを発注者に提出しなければならない。</w:t>
      </w:r>
    </w:p>
    <w:p w14:paraId="0D3EA40A" w14:textId="77777777" w:rsidR="005874A5" w:rsidRPr="00EF3A0E" w:rsidRDefault="005874A5"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（発注者の責めに帰すべき事由による場合の解除の制限）</w:t>
      </w:r>
    </w:p>
    <w:p w14:paraId="3727D0DA" w14:textId="54CF7E1C" w:rsidR="005874A5" w:rsidRPr="00EF3A0E" w:rsidRDefault="005874A5"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第13条　</w:t>
      </w:r>
      <w:r w:rsidR="00715928" w:rsidRPr="00EF3A0E">
        <w:rPr>
          <w:rFonts w:hAnsi="ＭＳ 明朝" w:cs="ＭＳ 明朝" w:hint="eastAsia"/>
          <w:sz w:val="20"/>
          <w:szCs w:val="20"/>
        </w:rPr>
        <w:t>第11条又は第12条</w:t>
      </w:r>
      <w:r w:rsidRPr="00EF3A0E">
        <w:rPr>
          <w:rFonts w:hAnsi="ＭＳ 明朝" w:cs="ＭＳ 明朝" w:hint="eastAsia"/>
          <w:sz w:val="20"/>
          <w:szCs w:val="20"/>
        </w:rPr>
        <w:t>に定める場合</w:t>
      </w:r>
      <w:r w:rsidR="00856A1D" w:rsidRPr="00EF3A0E">
        <w:rPr>
          <w:rFonts w:hAnsi="ＭＳ 明朝" w:cs="ＭＳ 明朝" w:hint="eastAsia"/>
          <w:sz w:val="20"/>
          <w:szCs w:val="20"/>
        </w:rPr>
        <w:t>が</w:t>
      </w:r>
      <w:r w:rsidRPr="00EF3A0E">
        <w:rPr>
          <w:rFonts w:hAnsi="ＭＳ 明朝" w:cs="ＭＳ 明朝" w:hint="eastAsia"/>
          <w:sz w:val="20"/>
          <w:szCs w:val="20"/>
        </w:rPr>
        <w:t>発注者の責めに帰すべき事由によるものであるときは、発注者は、</w:t>
      </w:r>
      <w:r w:rsidR="00856A1D" w:rsidRPr="00EF3A0E">
        <w:rPr>
          <w:rFonts w:hAnsi="ＭＳ 明朝" w:cs="ＭＳ 明朝" w:hint="eastAsia"/>
          <w:sz w:val="20"/>
          <w:szCs w:val="20"/>
        </w:rPr>
        <w:t>第11条又は第12条</w:t>
      </w:r>
      <w:r w:rsidRPr="00EF3A0E">
        <w:rPr>
          <w:rFonts w:hAnsi="ＭＳ 明朝" w:cs="ＭＳ 明朝" w:hint="eastAsia"/>
          <w:sz w:val="20"/>
          <w:szCs w:val="20"/>
        </w:rPr>
        <w:t>の規定による契約の解除をすることができない。</w:t>
      </w:r>
    </w:p>
    <w:p w14:paraId="0D83FE09" w14:textId="77777777" w:rsidR="005874A5" w:rsidRPr="00EF3A0E" w:rsidRDefault="005874A5"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（受注者の催告による解除権）</w:t>
      </w:r>
    </w:p>
    <w:p w14:paraId="1BB553A6" w14:textId="77777777" w:rsidR="005874A5" w:rsidRPr="00EF3A0E" w:rsidRDefault="005874A5"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第14条　受注者は、</w:t>
      </w:r>
      <w:r w:rsidR="00816B1B" w:rsidRPr="00EF3A0E">
        <w:rPr>
          <w:rFonts w:hAnsi="ＭＳ 明朝" w:cs="ＭＳ 明朝" w:hint="eastAsia"/>
          <w:sz w:val="20"/>
          <w:szCs w:val="20"/>
        </w:rPr>
        <w:t>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656B982" w14:textId="77777777" w:rsidR="00816B1B" w:rsidRPr="00EF3A0E" w:rsidRDefault="00816B1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（受注者の催告によらない解除権）</w:t>
      </w:r>
    </w:p>
    <w:p w14:paraId="18177E88" w14:textId="04C2693D" w:rsidR="00816B1B" w:rsidRPr="00EF3A0E" w:rsidRDefault="00816B1B" w:rsidP="0056247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第15条　受注者は、第５条の規定による業務の中止期間が履行期間の10分の５（履行期間の10分の５が６月を超えるときは、６月）を超えたとき</w:t>
      </w:r>
      <w:r w:rsidR="005B758E" w:rsidRPr="00EF3A0E">
        <w:rPr>
          <w:rFonts w:hAnsi="ＭＳ 明朝" w:cs="ＭＳ 明朝" w:hint="eastAsia"/>
          <w:sz w:val="20"/>
          <w:szCs w:val="20"/>
        </w:rPr>
        <w:t>は、直ちにこの契約を解除することができる</w:t>
      </w:r>
      <w:r w:rsidRPr="00EF3A0E">
        <w:rPr>
          <w:rFonts w:hAnsi="ＭＳ 明朝" w:cs="ＭＳ 明朝" w:hint="eastAsia"/>
          <w:sz w:val="20"/>
          <w:szCs w:val="20"/>
        </w:rPr>
        <w:t>。中止が業務の一部のみの場合は、その一部を除いた他の部分の業務が完了した後３月を経過して、なおその中止が解除されないとき</w:t>
      </w:r>
      <w:r w:rsidR="005B758E" w:rsidRPr="00EF3A0E">
        <w:rPr>
          <w:rFonts w:hAnsi="ＭＳ 明朝" w:cs="ＭＳ 明朝" w:hint="eastAsia"/>
          <w:sz w:val="20"/>
          <w:szCs w:val="20"/>
        </w:rPr>
        <w:t>も</w:t>
      </w:r>
      <w:r w:rsidR="00856A1D" w:rsidRPr="00EF3A0E">
        <w:rPr>
          <w:rFonts w:hAnsi="ＭＳ 明朝" w:cs="ＭＳ 明朝" w:hint="eastAsia"/>
          <w:sz w:val="20"/>
          <w:szCs w:val="20"/>
        </w:rPr>
        <w:t>同様とする。</w:t>
      </w:r>
    </w:p>
    <w:p w14:paraId="585DD3C3" w14:textId="77777777" w:rsidR="00816B1B" w:rsidRPr="00EF3A0E" w:rsidRDefault="00816B1B" w:rsidP="00816B1B">
      <w:pPr>
        <w:overflowPunct w:val="0"/>
        <w:autoSpaceDE w:val="0"/>
        <w:autoSpaceDN w:val="0"/>
        <w:adjustRightInd w:val="0"/>
        <w:textAlignment w:val="center"/>
        <w:rPr>
          <w:rFonts w:hAnsi="ＭＳ 明朝" w:cs="ＭＳ 明朝"/>
          <w:sz w:val="20"/>
          <w:szCs w:val="20"/>
        </w:rPr>
      </w:pPr>
      <w:r w:rsidRPr="00EF3A0E">
        <w:rPr>
          <w:rFonts w:hAnsi="ＭＳ 明朝" w:cs="ＭＳ 明朝" w:hint="eastAsia"/>
          <w:sz w:val="20"/>
          <w:szCs w:val="20"/>
        </w:rPr>
        <w:t xml:space="preserve">　（受注者の責めに帰すべき事由による場合の解除の制限）</w:t>
      </w:r>
    </w:p>
    <w:p w14:paraId="2291CE10" w14:textId="77777777" w:rsidR="00AD623C" w:rsidRPr="00EF3A0E" w:rsidRDefault="00816B1B" w:rsidP="00AD623C">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第16条　第14条又は</w:t>
      </w:r>
      <w:r w:rsidR="00AD623C" w:rsidRPr="00EF3A0E">
        <w:rPr>
          <w:rFonts w:hAnsi="ＭＳ 明朝" w:cs="ＭＳ 明朝" w:hint="eastAsia"/>
          <w:sz w:val="20"/>
          <w:szCs w:val="20"/>
        </w:rPr>
        <w:t>前条に定める場合が受注者の責めに</w:t>
      </w:r>
      <w:r w:rsidR="00574215" w:rsidRPr="00EF3A0E">
        <w:rPr>
          <w:rFonts w:hAnsi="ＭＳ 明朝" w:cs="ＭＳ 明朝" w:hint="eastAsia"/>
          <w:sz w:val="20"/>
          <w:szCs w:val="20"/>
        </w:rPr>
        <w:t>帰すべき</w:t>
      </w:r>
      <w:r w:rsidR="00AD623C" w:rsidRPr="00EF3A0E">
        <w:rPr>
          <w:rFonts w:hAnsi="ＭＳ 明朝" w:cs="ＭＳ 明朝" w:hint="eastAsia"/>
          <w:sz w:val="20"/>
          <w:szCs w:val="20"/>
        </w:rPr>
        <w:t>事由によるものであるときは、受注者は、前２条の規定による契約の解除をすることができない。</w:t>
      </w:r>
    </w:p>
    <w:p w14:paraId="4E9AF6B5" w14:textId="77777777" w:rsidR="0056247B" w:rsidRPr="00EF3A0E" w:rsidRDefault="0056247B" w:rsidP="009D04AC">
      <w:pPr>
        <w:overflowPunct w:val="0"/>
        <w:autoSpaceDE w:val="0"/>
        <w:autoSpaceDN w:val="0"/>
        <w:adjustRightInd w:val="0"/>
        <w:ind w:firstLineChars="100" w:firstLine="200"/>
        <w:textAlignment w:val="center"/>
        <w:rPr>
          <w:rFonts w:hAnsi="ＭＳ 明朝" w:cs="ＭＳ 明朝"/>
          <w:sz w:val="20"/>
          <w:szCs w:val="20"/>
        </w:rPr>
      </w:pPr>
      <w:r w:rsidRPr="00EF3A0E">
        <w:rPr>
          <w:rFonts w:hAnsi="ＭＳ 明朝" w:cs="ＭＳ 明朝" w:hint="eastAsia"/>
          <w:sz w:val="20"/>
          <w:szCs w:val="20"/>
        </w:rPr>
        <w:t>（</w:t>
      </w:r>
      <w:r w:rsidR="00AD623C" w:rsidRPr="00EF3A0E">
        <w:rPr>
          <w:rFonts w:hAnsi="ＭＳ 明朝" w:cs="ＭＳ 明朝" w:hint="eastAsia"/>
          <w:sz w:val="20"/>
          <w:szCs w:val="20"/>
        </w:rPr>
        <w:t>談合等に係る</w:t>
      </w:r>
      <w:r w:rsidRPr="00EF3A0E">
        <w:rPr>
          <w:rFonts w:hAnsi="ＭＳ 明朝" w:cs="ＭＳ 明朝" w:hint="eastAsia"/>
          <w:sz w:val="20"/>
          <w:szCs w:val="20"/>
        </w:rPr>
        <w:t>違約金）</w:t>
      </w:r>
    </w:p>
    <w:p w14:paraId="29F74EC1" w14:textId="77777777" w:rsidR="007A560B" w:rsidRPr="00EF3A0E" w:rsidRDefault="0056247B"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w:t>
      </w:r>
      <w:r w:rsidR="00AD623C" w:rsidRPr="00EF3A0E">
        <w:rPr>
          <w:rFonts w:hAnsi="ＭＳ 明朝" w:cs="ＭＳ 明朝" w:hint="eastAsia"/>
          <w:sz w:val="20"/>
          <w:szCs w:val="20"/>
        </w:rPr>
        <w:t>7</w:t>
      </w:r>
      <w:r w:rsidRPr="00EF3A0E">
        <w:rPr>
          <w:rFonts w:hAnsi="ＭＳ 明朝" w:cs="ＭＳ 明朝" w:hint="eastAsia"/>
          <w:sz w:val="20"/>
          <w:szCs w:val="20"/>
        </w:rPr>
        <w:t xml:space="preserve">条　</w:t>
      </w:r>
      <w:r w:rsidR="0049525A" w:rsidRPr="00EF3A0E">
        <w:rPr>
          <w:rFonts w:hAnsi="ＭＳ 明朝" w:cs="ＭＳ 明朝" w:hint="eastAsia"/>
          <w:sz w:val="20"/>
          <w:szCs w:val="20"/>
        </w:rPr>
        <w:t>受注者はこの契約に関して</w:t>
      </w:r>
      <w:r w:rsidR="00AD623C" w:rsidRPr="00EF3A0E">
        <w:rPr>
          <w:rFonts w:hAnsi="ＭＳ 明朝" w:cs="ＭＳ 明朝" w:hint="eastAsia"/>
          <w:sz w:val="20"/>
          <w:szCs w:val="20"/>
        </w:rPr>
        <w:t>第12条の２第１項各号の</w:t>
      </w:r>
      <w:r w:rsidR="0049525A" w:rsidRPr="00EF3A0E">
        <w:rPr>
          <w:rFonts w:hAnsi="ＭＳ 明朝" w:cs="ＭＳ 明朝" w:hint="eastAsia"/>
          <w:sz w:val="20"/>
          <w:szCs w:val="20"/>
        </w:rPr>
        <w:t>いずれかに該当する</w:t>
      </w:r>
      <w:r w:rsidR="00AD623C" w:rsidRPr="00EF3A0E">
        <w:rPr>
          <w:rFonts w:hAnsi="ＭＳ 明朝" w:cs="ＭＳ 明朝" w:hint="eastAsia"/>
          <w:sz w:val="20"/>
          <w:szCs w:val="20"/>
        </w:rPr>
        <w:t>とき</w:t>
      </w:r>
      <w:r w:rsidR="0049525A" w:rsidRPr="00EF3A0E">
        <w:rPr>
          <w:rFonts w:hAnsi="ＭＳ 明朝" w:cs="ＭＳ 明朝" w:hint="eastAsia"/>
          <w:sz w:val="20"/>
          <w:szCs w:val="20"/>
        </w:rPr>
        <w:t>は、</w:t>
      </w:r>
      <w:r w:rsidR="00AD623C" w:rsidRPr="00EF3A0E">
        <w:rPr>
          <w:rFonts w:hAnsi="ＭＳ 明朝" w:cs="ＭＳ 明朝" w:hint="eastAsia"/>
          <w:sz w:val="20"/>
          <w:szCs w:val="20"/>
        </w:rPr>
        <w:t>発注者がこの契約を解除するか否かを問わず、</w:t>
      </w:r>
      <w:r w:rsidR="0049525A" w:rsidRPr="00EF3A0E">
        <w:rPr>
          <w:rFonts w:hAnsi="ＭＳ 明朝" w:cs="ＭＳ 明朝" w:hint="eastAsia"/>
          <w:sz w:val="20"/>
          <w:szCs w:val="20"/>
        </w:rPr>
        <w:t>違約金として、</w:t>
      </w:r>
      <w:r w:rsidRPr="00EF3A0E">
        <w:rPr>
          <w:rFonts w:hAnsi="ＭＳ 明朝" w:cs="ＭＳ 明朝" w:hint="eastAsia"/>
          <w:sz w:val="20"/>
          <w:szCs w:val="20"/>
        </w:rPr>
        <w:t>業務委託料の10分の</w:t>
      </w:r>
      <w:r w:rsidR="000739A4" w:rsidRPr="00EF3A0E">
        <w:rPr>
          <w:rFonts w:hAnsi="ＭＳ 明朝" w:cs="ＭＳ 明朝" w:hint="eastAsia"/>
          <w:sz w:val="20"/>
          <w:szCs w:val="20"/>
        </w:rPr>
        <w:t>２</w:t>
      </w:r>
      <w:r w:rsidR="0049525A" w:rsidRPr="00EF3A0E">
        <w:rPr>
          <w:rFonts w:hAnsi="ＭＳ 明朝" w:cs="ＭＳ 明朝" w:hint="eastAsia"/>
          <w:sz w:val="20"/>
          <w:szCs w:val="20"/>
        </w:rPr>
        <w:t>に相当する額を発注者の指定する期間</w:t>
      </w:r>
      <w:r w:rsidR="007A560B" w:rsidRPr="00EF3A0E">
        <w:rPr>
          <w:rFonts w:hAnsi="ＭＳ 明朝" w:cs="ＭＳ 明朝" w:hint="eastAsia"/>
          <w:sz w:val="20"/>
          <w:szCs w:val="20"/>
        </w:rPr>
        <w:t>までに納付しなければならない。ただし発注者が特に認める場合は、この限りでない。</w:t>
      </w:r>
    </w:p>
    <w:p w14:paraId="0F950328" w14:textId="77777777" w:rsidR="007A560B" w:rsidRPr="00EF3A0E" w:rsidRDefault="007A560B"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受注者が前項の違約金を発注者の指定する期限までに納付しないときは、受注者は、当該期間を経過した日から納付する</w:t>
      </w:r>
      <w:r w:rsidR="00574215" w:rsidRPr="00EF3A0E">
        <w:rPr>
          <w:rFonts w:hAnsi="ＭＳ 明朝" w:cs="ＭＳ 明朝" w:hint="eastAsia"/>
          <w:sz w:val="20"/>
          <w:szCs w:val="20"/>
        </w:rPr>
        <w:t>ま</w:t>
      </w:r>
      <w:r w:rsidRPr="00EF3A0E">
        <w:rPr>
          <w:rFonts w:hAnsi="ＭＳ 明朝" w:cs="ＭＳ 明朝" w:hint="eastAsia"/>
          <w:sz w:val="20"/>
          <w:szCs w:val="20"/>
        </w:rPr>
        <w:t>での日数に応じ、</w:t>
      </w:r>
      <w:r w:rsidR="007C3559" w:rsidRPr="00EF3A0E">
        <w:rPr>
          <w:rFonts w:hAnsi="ＭＳ 明朝" w:cs="ＭＳ 明朝" w:hint="eastAsia"/>
          <w:sz w:val="20"/>
          <w:szCs w:val="20"/>
        </w:rPr>
        <w:t>政府契約の支払遅延防止等に関する法律（昭和24年法律第256号）</w:t>
      </w:r>
      <w:r w:rsidR="00745E50" w:rsidRPr="00EF3A0E">
        <w:rPr>
          <w:rFonts w:hAnsi="ＭＳ 明朝" w:cs="ＭＳ 明朝" w:hint="eastAsia"/>
          <w:sz w:val="20"/>
          <w:szCs w:val="20"/>
        </w:rPr>
        <w:t>第８条第１項に定める率（以下「支払遅延防止法の率」という。）で計算した額の利息遅延を発注者に納付しなければならない。</w:t>
      </w:r>
    </w:p>
    <w:p w14:paraId="62A6BC1E" w14:textId="77777777" w:rsidR="00745E50" w:rsidRPr="00EF3A0E" w:rsidRDefault="00745E50"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３　委託業務が完成した後に、受注者が第12条の２第１項各号のいずれかに該当することが明らかになった場合についても、前項と同様とする。</w:t>
      </w:r>
    </w:p>
    <w:p w14:paraId="318BB9A5" w14:textId="77777777" w:rsidR="00745E50" w:rsidRPr="00EF3A0E" w:rsidRDefault="00745E50"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14:paraId="585DB440" w14:textId="77777777" w:rsidR="00745E50" w:rsidRPr="00EF3A0E" w:rsidRDefault="00745E50"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（発注者の損害賠償請求等）</w:t>
      </w:r>
    </w:p>
    <w:p w14:paraId="1DD8D5C4" w14:textId="77777777" w:rsidR="00745E50" w:rsidRPr="00EF3A0E" w:rsidRDefault="00745E50"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第18条　発注者は、受注者が次の各号のいずれかに該当するときは、これによって生じた損害の賠償を請求することができる。</w:t>
      </w:r>
    </w:p>
    <w:p w14:paraId="228D83DE" w14:textId="77777777" w:rsidR="00745E50" w:rsidRPr="00EF3A0E" w:rsidRDefault="00745E50" w:rsidP="00574215">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(１</w:t>
      </w:r>
      <w:r w:rsidR="00574215" w:rsidRPr="00EF3A0E">
        <w:rPr>
          <w:rFonts w:hAnsi="ＭＳ 明朝" w:cs="ＭＳ 明朝"/>
          <w:sz w:val="20"/>
          <w:szCs w:val="20"/>
        </w:rPr>
        <w:t>)</w:t>
      </w:r>
      <w:r w:rsidRPr="00EF3A0E">
        <w:rPr>
          <w:rFonts w:hAnsi="ＭＳ 明朝" w:cs="ＭＳ 明朝" w:hint="eastAsia"/>
          <w:sz w:val="20"/>
          <w:szCs w:val="20"/>
        </w:rPr>
        <w:t xml:space="preserve">　履行期限内に業務を完成することが</w:t>
      </w:r>
      <w:r w:rsidR="00475BD3" w:rsidRPr="00EF3A0E">
        <w:rPr>
          <w:rFonts w:hAnsi="ＭＳ 明朝" w:cs="ＭＳ 明朝" w:hint="eastAsia"/>
          <w:sz w:val="20"/>
          <w:szCs w:val="20"/>
        </w:rPr>
        <w:t>できないとき。</w:t>
      </w:r>
    </w:p>
    <w:p w14:paraId="2A088FF3" w14:textId="77777777" w:rsidR="00475BD3" w:rsidRPr="00EF3A0E" w:rsidRDefault="00475BD3"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(２</w:t>
      </w:r>
      <w:r w:rsidR="00574215" w:rsidRPr="00EF3A0E">
        <w:rPr>
          <w:rFonts w:hAnsi="ＭＳ 明朝" w:cs="ＭＳ 明朝"/>
          <w:sz w:val="20"/>
          <w:szCs w:val="20"/>
        </w:rPr>
        <w:t>)</w:t>
      </w:r>
      <w:r w:rsidRPr="00EF3A0E">
        <w:rPr>
          <w:rFonts w:hAnsi="ＭＳ 明朝" w:cs="ＭＳ 明朝" w:hint="eastAsia"/>
          <w:sz w:val="20"/>
          <w:szCs w:val="20"/>
        </w:rPr>
        <w:t xml:space="preserve">　この目的物に契約不適合があるとき。</w:t>
      </w:r>
    </w:p>
    <w:p w14:paraId="25872EE0" w14:textId="77777777" w:rsidR="00475BD3" w:rsidRPr="00EF3A0E" w:rsidRDefault="00475BD3"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(３</w:t>
      </w:r>
      <w:r w:rsidR="00574215" w:rsidRPr="00EF3A0E">
        <w:rPr>
          <w:rFonts w:hAnsi="ＭＳ 明朝" w:cs="ＭＳ 明朝"/>
          <w:sz w:val="20"/>
          <w:szCs w:val="20"/>
        </w:rPr>
        <w:t>)</w:t>
      </w:r>
      <w:r w:rsidRPr="00EF3A0E">
        <w:rPr>
          <w:rFonts w:hAnsi="ＭＳ 明朝" w:cs="ＭＳ 明朝" w:hint="eastAsia"/>
          <w:sz w:val="20"/>
          <w:szCs w:val="20"/>
        </w:rPr>
        <w:t xml:space="preserve">　第11条又は第12条の規定により目的物の完成品の引渡し後にこの契約が解除されたとき。</w:t>
      </w:r>
    </w:p>
    <w:p w14:paraId="4E1E19CC" w14:textId="77777777" w:rsidR="00475BD3" w:rsidRPr="00EF3A0E" w:rsidRDefault="00475BD3" w:rsidP="00574215">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lastRenderedPageBreak/>
        <w:t xml:space="preserve">　</w:t>
      </w:r>
      <w:r w:rsidR="00574215" w:rsidRPr="00EF3A0E">
        <w:rPr>
          <w:rFonts w:hAnsi="ＭＳ 明朝" w:cs="ＭＳ 明朝" w:hint="eastAsia"/>
          <w:sz w:val="20"/>
          <w:szCs w:val="20"/>
        </w:rPr>
        <w:t>(４</w:t>
      </w:r>
      <w:r w:rsidR="00574215" w:rsidRPr="00EF3A0E">
        <w:rPr>
          <w:rFonts w:hAnsi="ＭＳ 明朝" w:cs="ＭＳ 明朝"/>
          <w:sz w:val="20"/>
          <w:szCs w:val="20"/>
        </w:rPr>
        <w:t>)</w:t>
      </w:r>
      <w:r w:rsidRPr="00EF3A0E">
        <w:rPr>
          <w:rFonts w:hAnsi="ＭＳ 明朝" w:cs="ＭＳ 明朝" w:hint="eastAsia"/>
          <w:sz w:val="20"/>
          <w:szCs w:val="20"/>
        </w:rPr>
        <w:t xml:space="preserve">　前３号に掲げる場合のほか、債務の本旨に従った履行をしないとき又は債務の履行が不能であるとき。</w:t>
      </w:r>
    </w:p>
    <w:p w14:paraId="73D07974" w14:textId="77777777" w:rsidR="00475BD3" w:rsidRPr="00EF3A0E" w:rsidRDefault="00475BD3"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14:paraId="1FD048E2" w14:textId="77777777" w:rsidR="00475BD3" w:rsidRPr="00EF3A0E" w:rsidRDefault="00475BD3"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(１</w:t>
      </w:r>
      <w:r w:rsidR="00574215" w:rsidRPr="00EF3A0E">
        <w:rPr>
          <w:rFonts w:hAnsi="ＭＳ 明朝" w:cs="ＭＳ 明朝"/>
          <w:sz w:val="20"/>
          <w:szCs w:val="20"/>
        </w:rPr>
        <w:t>)</w:t>
      </w:r>
      <w:r w:rsidRPr="00EF3A0E">
        <w:rPr>
          <w:rFonts w:hAnsi="ＭＳ 明朝" w:cs="ＭＳ 明朝" w:hint="eastAsia"/>
          <w:sz w:val="20"/>
          <w:szCs w:val="20"/>
        </w:rPr>
        <w:t xml:space="preserve">　第11条又は第12条の規定により目的物の完成品の引渡し前にこの契約が解除されたとき。</w:t>
      </w:r>
    </w:p>
    <w:p w14:paraId="1488D5C1" w14:textId="77777777" w:rsidR="00475BD3" w:rsidRPr="00EF3A0E" w:rsidRDefault="00475BD3" w:rsidP="00475BD3">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(２</w:t>
      </w:r>
      <w:r w:rsidR="00574215" w:rsidRPr="00EF3A0E">
        <w:rPr>
          <w:rFonts w:hAnsi="ＭＳ 明朝" w:cs="ＭＳ 明朝"/>
          <w:sz w:val="20"/>
          <w:szCs w:val="20"/>
        </w:rPr>
        <w:t>)</w:t>
      </w:r>
      <w:r w:rsidRPr="00EF3A0E">
        <w:rPr>
          <w:rFonts w:hAnsi="ＭＳ 明朝" w:cs="ＭＳ 明朝" w:hint="eastAsia"/>
          <w:sz w:val="20"/>
          <w:szCs w:val="20"/>
        </w:rPr>
        <w:t xml:space="preserve">　目的物の完成品の引渡し前に、受注者がこの契約による債務の履行を拒否し、又は受注者の責めに帰すべき事由によって受注者の債務についてこの契約の債務の履行が不可能となったとき。</w:t>
      </w:r>
    </w:p>
    <w:p w14:paraId="607D03CF" w14:textId="77777777" w:rsidR="00475BD3" w:rsidRPr="00EF3A0E" w:rsidRDefault="00475BD3"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３　</w:t>
      </w:r>
      <w:r w:rsidR="00753C88" w:rsidRPr="00EF3A0E">
        <w:rPr>
          <w:rFonts w:hAnsi="ＭＳ 明朝" w:cs="ＭＳ 明朝" w:hint="eastAsia"/>
          <w:sz w:val="20"/>
          <w:szCs w:val="20"/>
        </w:rPr>
        <w:t>次に掲げる者がこの契約を解除した場合は、前項第２号に該当するものとみなす。</w:t>
      </w:r>
    </w:p>
    <w:p w14:paraId="37080CF8" w14:textId="77777777" w:rsidR="00753C88" w:rsidRPr="00EF3A0E" w:rsidRDefault="00753C88" w:rsidP="00574215">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(１</w:t>
      </w:r>
      <w:r w:rsidR="00574215" w:rsidRPr="00EF3A0E">
        <w:rPr>
          <w:rFonts w:hAnsi="ＭＳ 明朝" w:cs="ＭＳ 明朝"/>
          <w:sz w:val="20"/>
          <w:szCs w:val="20"/>
        </w:rPr>
        <w:t>)</w:t>
      </w:r>
      <w:r w:rsidRPr="00EF3A0E">
        <w:rPr>
          <w:rFonts w:hAnsi="ＭＳ 明朝" w:cs="ＭＳ 明朝" w:hint="eastAsia"/>
          <w:sz w:val="20"/>
          <w:szCs w:val="20"/>
        </w:rPr>
        <w:t xml:space="preserve">　受注者について破産手続開始の決定があった場合において、破産法（平成16年法律第75号）の規定により選任された破産管財人</w:t>
      </w:r>
    </w:p>
    <w:p w14:paraId="4AE647BB" w14:textId="77777777" w:rsidR="00753C88" w:rsidRPr="00EF3A0E" w:rsidRDefault="00753C88" w:rsidP="00574215">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(２</w:t>
      </w:r>
      <w:r w:rsidR="00574215" w:rsidRPr="00EF3A0E">
        <w:rPr>
          <w:rFonts w:hAnsi="ＭＳ 明朝" w:cs="ＭＳ 明朝"/>
          <w:sz w:val="20"/>
          <w:szCs w:val="20"/>
        </w:rPr>
        <w:t>)</w:t>
      </w:r>
      <w:r w:rsidRPr="00EF3A0E">
        <w:rPr>
          <w:rFonts w:hAnsi="ＭＳ 明朝" w:cs="ＭＳ 明朝" w:hint="eastAsia"/>
          <w:sz w:val="20"/>
          <w:szCs w:val="20"/>
        </w:rPr>
        <w:t xml:space="preserve">　受注者について更生手続開始の決定があった場合において、会社更生法（平成14年法律第154号）の規定により選任された管財人</w:t>
      </w:r>
    </w:p>
    <w:p w14:paraId="7F5AAF44" w14:textId="77777777" w:rsidR="00753C88" w:rsidRPr="00EF3A0E" w:rsidRDefault="00753C88" w:rsidP="00574215">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574215" w:rsidRPr="00EF3A0E">
        <w:rPr>
          <w:rFonts w:hAnsi="ＭＳ 明朝" w:cs="ＭＳ 明朝" w:hint="eastAsia"/>
          <w:sz w:val="20"/>
          <w:szCs w:val="20"/>
        </w:rPr>
        <w:t>(３</w:t>
      </w:r>
      <w:r w:rsidR="00574215" w:rsidRPr="00EF3A0E">
        <w:rPr>
          <w:rFonts w:hAnsi="ＭＳ 明朝" w:cs="ＭＳ 明朝"/>
          <w:sz w:val="20"/>
          <w:szCs w:val="20"/>
        </w:rPr>
        <w:t>)</w:t>
      </w:r>
      <w:r w:rsidRPr="00EF3A0E">
        <w:rPr>
          <w:rFonts w:hAnsi="ＭＳ 明朝" w:cs="ＭＳ 明朝" w:hint="eastAsia"/>
          <w:sz w:val="20"/>
          <w:szCs w:val="20"/>
        </w:rPr>
        <w:t xml:space="preserve">　受注者について再生手続開始の決定があった場合において、民事再生法（平成11年法律第225号）の規定により選任された再生債務者等</w:t>
      </w:r>
    </w:p>
    <w:p w14:paraId="5502B7D7" w14:textId="77777777" w:rsidR="00753C88" w:rsidRPr="00EF3A0E" w:rsidRDefault="00753C88"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453A1EC" w14:textId="77777777" w:rsidR="00753C88" w:rsidRPr="00EF3A0E" w:rsidRDefault="00753C88" w:rsidP="007A560B">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５　第１項第１号に該当し、発注者が損害の賠償を請求する場合の請求額は、業務委託料から既履行部分に相応する業務委託料を控除した額につき、遅延日数に応じ、支払遅延防止法の率で計算した額とする。</w:t>
      </w:r>
    </w:p>
    <w:p w14:paraId="7777CD5F" w14:textId="081173F1" w:rsidR="00753C88" w:rsidRPr="00EF3A0E" w:rsidRDefault="00753C88" w:rsidP="00753C88">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６　第２項の場合（第12条第８号及び第10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14:paraId="4A0EB244" w14:textId="77777777" w:rsidR="00753C88" w:rsidRPr="00EF3A0E" w:rsidRDefault="00753C88" w:rsidP="00753C88">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７　受注者</w:t>
      </w:r>
      <w:r w:rsidR="00204FA3" w:rsidRPr="00EF3A0E">
        <w:rPr>
          <w:rFonts w:hAnsi="ＭＳ 明朝" w:cs="ＭＳ 明朝" w:hint="eastAsia"/>
          <w:sz w:val="20"/>
          <w:szCs w:val="20"/>
        </w:rPr>
        <w:t>が第２項の違約金を発注者の指定する期限までに納付しないときは、受注者は、当該期間を経過した日から納付するまでの日数に応じ、支払遅延防止法の率で計算した額の遅延利息を発注者に納付しなければならない。</w:t>
      </w:r>
    </w:p>
    <w:p w14:paraId="30D9C52D" w14:textId="77777777" w:rsidR="00204FA3" w:rsidRPr="00EF3A0E" w:rsidRDefault="00204FA3" w:rsidP="00753C88">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（受注者の損害賠償請求等）</w:t>
      </w:r>
    </w:p>
    <w:p w14:paraId="2D6E2D76" w14:textId="77777777" w:rsidR="00204FA3" w:rsidRPr="00EF3A0E" w:rsidRDefault="00204FA3" w:rsidP="00753C88">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第19条　</w:t>
      </w:r>
      <w:r w:rsidR="00162EE3" w:rsidRPr="00EF3A0E">
        <w:rPr>
          <w:rFonts w:hAnsi="ＭＳ 明朝" w:cs="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6D2C0BC" w14:textId="77777777" w:rsidR="00162EE3" w:rsidRPr="00EF3A0E" w:rsidRDefault="00162EE3" w:rsidP="00162EE3">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w:t>
      </w:r>
      <w:r w:rsidR="00B16120" w:rsidRPr="00EF3A0E">
        <w:rPr>
          <w:rFonts w:hAnsi="ＭＳ 明朝" w:cs="ＭＳ 明朝" w:hint="eastAsia"/>
          <w:sz w:val="20"/>
          <w:szCs w:val="20"/>
        </w:rPr>
        <w:t>(１</w:t>
      </w:r>
      <w:r w:rsidR="00B16120" w:rsidRPr="00EF3A0E">
        <w:rPr>
          <w:rFonts w:hAnsi="ＭＳ 明朝" w:cs="ＭＳ 明朝"/>
          <w:sz w:val="20"/>
          <w:szCs w:val="20"/>
        </w:rPr>
        <w:t>)</w:t>
      </w:r>
      <w:r w:rsidRPr="00EF3A0E">
        <w:rPr>
          <w:rFonts w:hAnsi="ＭＳ 明朝" w:cs="ＭＳ 明朝" w:hint="eastAsia"/>
          <w:sz w:val="20"/>
          <w:szCs w:val="20"/>
        </w:rPr>
        <w:t xml:space="preserve">　第10条、第14条又は第15条の規定によりこの契約が解除されたとき。</w:t>
      </w:r>
    </w:p>
    <w:p w14:paraId="0E38E755" w14:textId="77777777" w:rsidR="00162EE3" w:rsidRPr="00EF3A0E" w:rsidRDefault="00162EE3" w:rsidP="00B16120">
      <w:pPr>
        <w:overflowPunct w:val="0"/>
        <w:autoSpaceDE w:val="0"/>
        <w:autoSpaceDN w:val="0"/>
        <w:adjustRightInd w:val="0"/>
        <w:ind w:left="400" w:hangingChars="200" w:hanging="400"/>
        <w:textAlignment w:val="center"/>
        <w:rPr>
          <w:rFonts w:hAnsi="ＭＳ 明朝" w:cs="ＭＳ 明朝"/>
          <w:sz w:val="20"/>
          <w:szCs w:val="20"/>
        </w:rPr>
      </w:pPr>
      <w:r w:rsidRPr="00EF3A0E">
        <w:rPr>
          <w:rFonts w:hAnsi="ＭＳ 明朝" w:cs="ＭＳ 明朝" w:hint="eastAsia"/>
          <w:sz w:val="20"/>
          <w:szCs w:val="20"/>
        </w:rPr>
        <w:t xml:space="preserve">　</w:t>
      </w:r>
      <w:r w:rsidR="00B16120" w:rsidRPr="00EF3A0E">
        <w:rPr>
          <w:rFonts w:hAnsi="ＭＳ 明朝" w:cs="ＭＳ 明朝" w:hint="eastAsia"/>
          <w:sz w:val="20"/>
          <w:szCs w:val="20"/>
        </w:rPr>
        <w:t>(２</w:t>
      </w:r>
      <w:r w:rsidR="00B16120" w:rsidRPr="00EF3A0E">
        <w:rPr>
          <w:rFonts w:hAnsi="ＭＳ 明朝" w:cs="ＭＳ 明朝"/>
          <w:sz w:val="20"/>
          <w:szCs w:val="20"/>
        </w:rPr>
        <w:t>)</w:t>
      </w:r>
      <w:r w:rsidRPr="00EF3A0E">
        <w:rPr>
          <w:rFonts w:hAnsi="ＭＳ 明朝" w:cs="ＭＳ 明朝" w:hint="eastAsia"/>
          <w:sz w:val="20"/>
          <w:szCs w:val="20"/>
        </w:rPr>
        <w:t xml:space="preserve">　前号に掲げる場合のほか、債務の本旨に従った履行をしないとき又は債務の履行が不能であるとき。</w:t>
      </w:r>
    </w:p>
    <w:p w14:paraId="380F653F" w14:textId="77777777" w:rsidR="0056247B" w:rsidRPr="00EF3A0E" w:rsidRDefault="00162EE3" w:rsidP="00162EE3">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第９条の規定による業務委託料の支払いが遅れた場合においては、受注者は、発注者に対して遅延日数に応じ支払遅延防止法の率で計算した遅延利息の支払いを請求することができる。</w:t>
      </w:r>
    </w:p>
    <w:p w14:paraId="41ABF2A9" w14:textId="77777777" w:rsidR="00574C0C" w:rsidRPr="00EF3A0E" w:rsidRDefault="00574C0C" w:rsidP="00162EE3">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 xml:space="preserve">　（秘密の保持）</w:t>
      </w:r>
    </w:p>
    <w:p w14:paraId="7C890FE3" w14:textId="16F38BEE" w:rsidR="00574C0C" w:rsidRPr="00EF3A0E" w:rsidRDefault="00574C0C" w:rsidP="00162EE3">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第20条　受注者は、委託業</w:t>
      </w:r>
      <w:r w:rsidR="00A8041A" w:rsidRPr="00EF3A0E">
        <w:rPr>
          <w:rFonts w:hAnsi="ＭＳ 明朝" w:cs="ＭＳ 明朝" w:hint="eastAsia"/>
          <w:sz w:val="20"/>
          <w:szCs w:val="20"/>
        </w:rPr>
        <w:t>務</w:t>
      </w:r>
      <w:r w:rsidRPr="00EF3A0E">
        <w:rPr>
          <w:rFonts w:hAnsi="ＭＳ 明朝" w:cs="ＭＳ 明朝" w:hint="eastAsia"/>
          <w:sz w:val="20"/>
          <w:szCs w:val="20"/>
        </w:rPr>
        <w:t>の処理上知り得た秘密を他人に漏らしてはならない。</w:t>
      </w:r>
    </w:p>
    <w:p w14:paraId="31337725" w14:textId="77777777" w:rsidR="00574C0C" w:rsidRPr="00EF3A0E" w:rsidRDefault="00574C0C" w:rsidP="00162EE3">
      <w:pPr>
        <w:overflowPunct w:val="0"/>
        <w:autoSpaceDE w:val="0"/>
        <w:autoSpaceDN w:val="0"/>
        <w:adjustRightInd w:val="0"/>
        <w:ind w:left="200" w:hangingChars="100" w:hanging="200"/>
        <w:textAlignment w:val="center"/>
        <w:rPr>
          <w:rFonts w:hAnsi="ＭＳ 明朝" w:cs="ＭＳ 明朝"/>
          <w:sz w:val="20"/>
          <w:szCs w:val="20"/>
        </w:rPr>
      </w:pPr>
      <w:r w:rsidRPr="00EF3A0E">
        <w:rPr>
          <w:rFonts w:hAnsi="ＭＳ 明朝" w:cs="ＭＳ 明朝" w:hint="eastAsia"/>
          <w:sz w:val="20"/>
          <w:szCs w:val="20"/>
        </w:rPr>
        <w:t>２　受注者はこの契約による事務を行うため個人情報を取り扱う場合は、別記「個人情報取扱特記事項」を遵守しなければならない。</w:t>
      </w:r>
    </w:p>
    <w:p w14:paraId="1E6E8DB3" w14:textId="77777777" w:rsidR="0056247B" w:rsidRPr="00517842" w:rsidRDefault="0056247B" w:rsidP="009D04AC">
      <w:pPr>
        <w:overflowPunct w:val="0"/>
        <w:autoSpaceDE w:val="0"/>
        <w:autoSpaceDN w:val="0"/>
        <w:adjustRightInd w:val="0"/>
        <w:ind w:firstLineChars="100" w:firstLine="200"/>
        <w:textAlignment w:val="center"/>
        <w:rPr>
          <w:rFonts w:hAnsi="ＭＳ 明朝" w:cs="ＭＳ 明朝"/>
          <w:color w:val="D9D9D9"/>
          <w:sz w:val="20"/>
          <w:szCs w:val="20"/>
        </w:rPr>
      </w:pPr>
      <w:r w:rsidRPr="00517842">
        <w:rPr>
          <w:rFonts w:hAnsi="ＭＳ 明朝" w:cs="ＭＳ 明朝" w:hint="eastAsia"/>
          <w:color w:val="BFBFBF"/>
          <w:sz w:val="20"/>
          <w:szCs w:val="20"/>
        </w:rPr>
        <w:t>（前払金）</w:t>
      </w:r>
      <w:r w:rsidR="009D04AC" w:rsidRPr="00517842">
        <w:rPr>
          <w:rFonts w:hAnsi="ＭＳ 明朝" w:cs="ＭＳ 明朝" w:hint="eastAsia"/>
          <w:color w:val="FF0000"/>
          <w:sz w:val="20"/>
          <w:szCs w:val="20"/>
        </w:rPr>
        <w:t>【前払金がないときは削除して次条を第</w:t>
      </w:r>
      <w:r w:rsidR="00162EE3">
        <w:rPr>
          <w:rFonts w:hAnsi="ＭＳ 明朝" w:cs="ＭＳ 明朝" w:hint="eastAsia"/>
          <w:color w:val="FF0000"/>
          <w:sz w:val="20"/>
          <w:szCs w:val="20"/>
        </w:rPr>
        <w:t>2</w:t>
      </w:r>
      <w:r w:rsidR="00574C0C">
        <w:rPr>
          <w:rFonts w:hAnsi="ＭＳ 明朝" w:cs="ＭＳ 明朝" w:hint="eastAsia"/>
          <w:color w:val="FF0000"/>
          <w:sz w:val="20"/>
          <w:szCs w:val="20"/>
        </w:rPr>
        <w:t>1</w:t>
      </w:r>
      <w:r w:rsidR="009D04AC" w:rsidRPr="00517842">
        <w:rPr>
          <w:rFonts w:hAnsi="ＭＳ 明朝" w:cs="ＭＳ 明朝" w:hint="eastAsia"/>
          <w:color w:val="FF0000"/>
          <w:sz w:val="20"/>
          <w:szCs w:val="20"/>
        </w:rPr>
        <w:t>条とする。】</w:t>
      </w:r>
    </w:p>
    <w:p w14:paraId="123EDBE7"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第</w:t>
      </w:r>
      <w:r w:rsidR="00162EE3">
        <w:rPr>
          <w:rFonts w:hAnsi="ＭＳ 明朝" w:cs="ＭＳ 明朝" w:hint="eastAsia"/>
          <w:color w:val="BFBFBF"/>
          <w:sz w:val="20"/>
          <w:szCs w:val="20"/>
        </w:rPr>
        <w:t>2</w:t>
      </w:r>
      <w:r w:rsidR="00574C0C">
        <w:rPr>
          <w:rFonts w:hAnsi="ＭＳ 明朝" w:cs="ＭＳ 明朝" w:hint="eastAsia"/>
          <w:color w:val="BFBFBF"/>
          <w:sz w:val="20"/>
          <w:szCs w:val="20"/>
        </w:rPr>
        <w:t>1</w:t>
      </w:r>
      <w:r w:rsidRPr="00517842">
        <w:rPr>
          <w:rFonts w:hAnsi="ＭＳ 明朝" w:cs="ＭＳ 明朝" w:hint="eastAsia"/>
          <w:color w:val="BFBFBF"/>
          <w:sz w:val="20"/>
          <w:szCs w:val="20"/>
        </w:rPr>
        <w:t>条　受注者は、業務委託料が</w:t>
      </w:r>
      <w:r w:rsidR="00645C73" w:rsidRPr="00517842">
        <w:rPr>
          <w:rFonts w:hAnsi="ＭＳ 明朝" w:cs="ＭＳ 明朝" w:hint="eastAsia"/>
          <w:color w:val="BFBFBF"/>
          <w:sz w:val="20"/>
          <w:szCs w:val="20"/>
        </w:rPr>
        <w:t>１</w:t>
      </w:r>
      <w:r w:rsidRPr="00517842">
        <w:rPr>
          <w:rFonts w:hAnsi="ＭＳ 明朝" w:cs="ＭＳ 明朝" w:hint="eastAsia"/>
          <w:color w:val="BFBFBF"/>
          <w:sz w:val="20"/>
          <w:szCs w:val="20"/>
        </w:rPr>
        <w:t>件</w:t>
      </w:r>
      <w:r w:rsidR="005345AD">
        <w:rPr>
          <w:rFonts w:hAnsi="ＭＳ 明朝" w:cs="ＭＳ 明朝" w:hint="eastAsia"/>
          <w:color w:val="BFBFBF"/>
          <w:sz w:val="20"/>
          <w:szCs w:val="20"/>
        </w:rPr>
        <w:t>100</w:t>
      </w:r>
      <w:r w:rsidRPr="00517842">
        <w:rPr>
          <w:rFonts w:hAnsi="ＭＳ 明朝" w:cs="ＭＳ 明朝" w:hint="eastAsia"/>
          <w:color w:val="BFBFBF"/>
          <w:sz w:val="20"/>
          <w:szCs w:val="20"/>
        </w:rPr>
        <w:t>万円以上の業務委託については、公共工事の前払金保証事業に関する法律（昭和27年法律第184号）第２条第４項に規定する保証事業会社（以下</w:t>
      </w:r>
      <w:r w:rsidR="00645C73" w:rsidRPr="00517842">
        <w:rPr>
          <w:rFonts w:hAnsi="ＭＳ 明朝" w:cs="ＭＳ 明朝" w:hint="eastAsia"/>
          <w:color w:val="BFBFBF"/>
          <w:sz w:val="20"/>
          <w:szCs w:val="20"/>
        </w:rPr>
        <w:t>「</w:t>
      </w:r>
      <w:r w:rsidRPr="00517842">
        <w:rPr>
          <w:rFonts w:hAnsi="ＭＳ 明朝" w:cs="ＭＳ 明朝" w:hint="eastAsia"/>
          <w:color w:val="BFBFBF"/>
          <w:sz w:val="20"/>
          <w:szCs w:val="20"/>
        </w:rPr>
        <w:t>保証事業会社」という。）と、頭書の履行期限を保証期限とし同条第２項に規定する前払金の保証に関する契約（以下「前払金の保証契約」という。）を締結したときはその保証書（以下「証書」という。）を発注者に寄託して、その証書記載の保証金額内において、業務委託金額の</w:t>
      </w:r>
      <w:r w:rsidR="00574C0C">
        <w:rPr>
          <w:rFonts w:hAnsi="ＭＳ 明朝" w:cs="ＭＳ 明朝" w:hint="eastAsia"/>
          <w:color w:val="BFBFBF"/>
          <w:sz w:val="20"/>
          <w:szCs w:val="20"/>
        </w:rPr>
        <w:t>10</w:t>
      </w:r>
      <w:r w:rsidRPr="00517842">
        <w:rPr>
          <w:rFonts w:hAnsi="ＭＳ 明朝" w:cs="ＭＳ 明朝" w:hint="eastAsia"/>
          <w:color w:val="BFBFBF"/>
          <w:sz w:val="20"/>
          <w:szCs w:val="20"/>
        </w:rPr>
        <w:t>分の３を超えない額の前払金を請求することができる。</w:t>
      </w:r>
    </w:p>
    <w:p w14:paraId="1086F886"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２　前項の前払金の支払の時期は、前項の規定により受注者が請求した日から</w:t>
      </w:r>
      <w:r w:rsidR="00574C0C">
        <w:rPr>
          <w:rFonts w:hAnsi="ＭＳ 明朝" w:cs="ＭＳ 明朝" w:hint="eastAsia"/>
          <w:color w:val="BFBFBF"/>
          <w:sz w:val="20"/>
          <w:szCs w:val="20"/>
        </w:rPr>
        <w:t>14</w:t>
      </w:r>
      <w:r w:rsidRPr="00517842">
        <w:rPr>
          <w:rFonts w:hAnsi="ＭＳ 明朝" w:cs="ＭＳ 明朝" w:hint="eastAsia"/>
          <w:color w:val="BFBFBF"/>
          <w:sz w:val="20"/>
          <w:szCs w:val="20"/>
        </w:rPr>
        <w:t>日以内とする。</w:t>
      </w:r>
    </w:p>
    <w:p w14:paraId="24F8EAB9"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lastRenderedPageBreak/>
        <w:t>３　受注者は、前払金を頭書の業務の材料費、労務費、外注費、機械器具の賃借料、機械購入費（当該業務において償却される割合に相当する額に限る。）動力費、交通通信費、修繕費、支払運賃及び保証料として必要な経費以外の支払いに充当してはならない。</w:t>
      </w:r>
    </w:p>
    <w:p w14:paraId="7C517DF7"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４　業務内容の変更その他の事由により委託金額を減額した場合は、</w:t>
      </w:r>
      <w:r w:rsidR="00574C0C">
        <w:rPr>
          <w:rFonts w:hAnsi="ＭＳ 明朝" w:cs="ＭＳ 明朝" w:hint="eastAsia"/>
          <w:color w:val="BFBFBF"/>
          <w:sz w:val="20"/>
          <w:szCs w:val="20"/>
        </w:rPr>
        <w:t>受領済の前払金の額が減額後の業務委託料の10分の４を超えるときは、</w:t>
      </w:r>
      <w:r w:rsidRPr="00517842">
        <w:rPr>
          <w:rFonts w:hAnsi="ＭＳ 明朝" w:cs="ＭＳ 明朝" w:hint="eastAsia"/>
          <w:color w:val="BFBFBF"/>
          <w:sz w:val="20"/>
          <w:szCs w:val="20"/>
        </w:rPr>
        <w:t>受注者はその超過額を返還しなければならない。ただし、これを返還することが前払金の使用状況等よりみて著しく不適当であると認めるときは、発注者と受注者とが協議して別に定めるものとする。</w:t>
      </w:r>
    </w:p>
    <w:p w14:paraId="5D5A66DD"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５　前項の場合において、受注者は遅滞なくその旨を保証事業会社に通知し、前払金の保証契約の保証金額を減額したときは、直ちにその証書を発注者に寄託しなければならない。この場合において、前払金の保証契約の変更は、前払金の超過額を返還した後</w:t>
      </w:r>
      <w:r w:rsidR="00574C0C">
        <w:rPr>
          <w:rFonts w:hAnsi="ＭＳ 明朝" w:cs="ＭＳ 明朝" w:hint="eastAsia"/>
          <w:color w:val="BFBFBF"/>
          <w:sz w:val="20"/>
          <w:szCs w:val="20"/>
        </w:rPr>
        <w:t>に</w:t>
      </w:r>
      <w:r w:rsidRPr="00517842">
        <w:rPr>
          <w:rFonts w:hAnsi="ＭＳ 明朝" w:cs="ＭＳ 明朝" w:hint="eastAsia"/>
          <w:color w:val="BFBFBF"/>
          <w:sz w:val="20"/>
          <w:szCs w:val="20"/>
        </w:rPr>
        <w:t>行うものとする。</w:t>
      </w:r>
    </w:p>
    <w:p w14:paraId="7029091E"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６　前払金の超過額返還の時期は第４項の委託金額を減額した日から</w:t>
      </w:r>
      <w:r w:rsidR="00574C0C">
        <w:rPr>
          <w:rFonts w:hAnsi="ＭＳ 明朝" w:cs="ＭＳ 明朝" w:hint="eastAsia"/>
          <w:color w:val="BFBFBF"/>
          <w:sz w:val="20"/>
          <w:szCs w:val="20"/>
        </w:rPr>
        <w:t>30</w:t>
      </w:r>
      <w:r w:rsidRPr="00517842">
        <w:rPr>
          <w:rFonts w:hAnsi="ＭＳ 明朝" w:cs="ＭＳ 明朝" w:hint="eastAsia"/>
          <w:color w:val="BFBFBF"/>
          <w:sz w:val="20"/>
          <w:szCs w:val="20"/>
        </w:rPr>
        <w:t>日以内とする。</w:t>
      </w:r>
    </w:p>
    <w:p w14:paraId="714FC61F" w14:textId="77777777"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７　受注者が</w:t>
      </w:r>
      <w:r w:rsidR="00574C0C">
        <w:rPr>
          <w:rFonts w:hAnsi="ＭＳ 明朝" w:cs="ＭＳ 明朝" w:hint="eastAsia"/>
          <w:color w:val="BFBFBF"/>
          <w:sz w:val="20"/>
          <w:szCs w:val="20"/>
        </w:rPr>
        <w:t>前項</w:t>
      </w:r>
      <w:r w:rsidRPr="00517842">
        <w:rPr>
          <w:rFonts w:hAnsi="ＭＳ 明朝" w:cs="ＭＳ 明朝" w:hint="eastAsia"/>
          <w:color w:val="BFBFBF"/>
          <w:sz w:val="20"/>
          <w:szCs w:val="20"/>
        </w:rPr>
        <w:t>の期間内に前払金の超過額を返還しないときは、発注者は、受注者に対してその未返還額につき</w:t>
      </w:r>
      <w:r w:rsidR="00574C0C">
        <w:rPr>
          <w:rFonts w:hAnsi="ＭＳ 明朝" w:cs="ＭＳ 明朝" w:hint="eastAsia"/>
          <w:color w:val="BFBFBF"/>
          <w:sz w:val="20"/>
          <w:szCs w:val="20"/>
        </w:rPr>
        <w:t>支払遅延防止法の率で計算した</w:t>
      </w:r>
      <w:r w:rsidRPr="00517842">
        <w:rPr>
          <w:rFonts w:hAnsi="ＭＳ 明朝" w:cs="ＭＳ 明朝" w:hint="eastAsia"/>
          <w:color w:val="BFBFBF"/>
          <w:sz w:val="20"/>
          <w:szCs w:val="20"/>
        </w:rPr>
        <w:t>遅延利息の支払を請求することができる。</w:t>
      </w:r>
    </w:p>
    <w:p w14:paraId="1C7087C7" w14:textId="0F074A90" w:rsidR="0056247B" w:rsidRPr="00EF3A0E" w:rsidRDefault="0056247B" w:rsidP="0056247B">
      <w:pPr>
        <w:overflowPunct w:val="0"/>
        <w:autoSpaceDE w:val="0"/>
        <w:autoSpaceDN w:val="0"/>
        <w:adjustRightInd w:val="0"/>
        <w:ind w:left="200" w:hangingChars="100" w:hanging="200"/>
        <w:textAlignment w:val="center"/>
        <w:rPr>
          <w:rFonts w:hAnsi="ＭＳ 明朝" w:cs="ＭＳ 明朝"/>
          <w:color w:val="BFBFBF" w:themeColor="background1" w:themeShade="BF"/>
          <w:sz w:val="20"/>
          <w:szCs w:val="20"/>
        </w:rPr>
      </w:pPr>
      <w:r w:rsidRPr="00517842">
        <w:rPr>
          <w:rFonts w:hAnsi="ＭＳ 明朝" w:cs="ＭＳ 明朝" w:hint="eastAsia"/>
          <w:color w:val="BFBFBF"/>
          <w:sz w:val="20"/>
          <w:szCs w:val="20"/>
        </w:rPr>
        <w:t>８　業務内容の変更その他の事由により</w:t>
      </w:r>
      <w:r w:rsidR="00BA68BE" w:rsidRPr="00EF3A0E">
        <w:rPr>
          <w:rFonts w:hAnsi="ＭＳ 明朝" w:cs="ＭＳ 明朝" w:hint="eastAsia"/>
          <w:color w:val="BFBFBF" w:themeColor="background1" w:themeShade="BF"/>
          <w:sz w:val="20"/>
          <w:szCs w:val="20"/>
        </w:rPr>
        <w:t>履行期限</w:t>
      </w:r>
      <w:r w:rsidRPr="00517842">
        <w:rPr>
          <w:rFonts w:hAnsi="ＭＳ 明朝" w:cs="ＭＳ 明朝" w:hint="eastAsia"/>
          <w:color w:val="BFBFBF"/>
          <w:sz w:val="20"/>
          <w:szCs w:val="20"/>
        </w:rPr>
        <w:t>を延長した場合においては、受注者は直ちに前払金の保証期間を延長した</w:t>
      </w:r>
      <w:r w:rsidR="00BA68BE" w:rsidRPr="00EF3A0E">
        <w:rPr>
          <w:rFonts w:hAnsi="ＭＳ 明朝" w:cs="ＭＳ 明朝" w:hint="eastAsia"/>
          <w:color w:val="BFBFBF" w:themeColor="background1" w:themeShade="BF"/>
          <w:sz w:val="20"/>
          <w:szCs w:val="20"/>
        </w:rPr>
        <w:t>履行期限</w:t>
      </w:r>
      <w:r w:rsidRPr="00EF3A0E">
        <w:rPr>
          <w:rFonts w:hAnsi="ＭＳ 明朝" w:cs="ＭＳ 明朝" w:hint="eastAsia"/>
          <w:color w:val="BFBFBF" w:themeColor="background1" w:themeShade="BF"/>
          <w:sz w:val="20"/>
          <w:szCs w:val="20"/>
        </w:rPr>
        <w:t>まで延長し、その証書を発注者に寄託しなければならない。</w:t>
      </w:r>
    </w:p>
    <w:p w14:paraId="2415A227" w14:textId="15E273D9" w:rsidR="0056247B" w:rsidRPr="00517842" w:rsidRDefault="0056247B" w:rsidP="0056247B">
      <w:pPr>
        <w:overflowPunct w:val="0"/>
        <w:autoSpaceDE w:val="0"/>
        <w:autoSpaceDN w:val="0"/>
        <w:adjustRightInd w:val="0"/>
        <w:ind w:left="200" w:hangingChars="100" w:hanging="200"/>
        <w:textAlignment w:val="center"/>
        <w:rPr>
          <w:rFonts w:hAnsi="ＭＳ 明朝" w:cs="ＭＳ 明朝"/>
          <w:color w:val="BFBFBF"/>
          <w:sz w:val="20"/>
          <w:szCs w:val="20"/>
        </w:rPr>
      </w:pPr>
      <w:r w:rsidRPr="00EF3A0E">
        <w:rPr>
          <w:rFonts w:hAnsi="ＭＳ 明朝" w:cs="ＭＳ 明朝" w:hint="eastAsia"/>
          <w:color w:val="BFBFBF" w:themeColor="background1" w:themeShade="BF"/>
          <w:sz w:val="20"/>
          <w:szCs w:val="20"/>
        </w:rPr>
        <w:t>９　事業内容の変更その他の事由により</w:t>
      </w:r>
      <w:r w:rsidR="00BA68BE" w:rsidRPr="00EF3A0E">
        <w:rPr>
          <w:rFonts w:hAnsi="ＭＳ 明朝" w:cs="ＭＳ 明朝" w:hint="eastAsia"/>
          <w:color w:val="BFBFBF" w:themeColor="background1" w:themeShade="BF"/>
          <w:sz w:val="20"/>
          <w:szCs w:val="20"/>
        </w:rPr>
        <w:t>履行期限</w:t>
      </w:r>
      <w:r w:rsidRPr="00EF3A0E">
        <w:rPr>
          <w:rFonts w:hAnsi="ＭＳ 明朝" w:cs="ＭＳ 明朝" w:hint="eastAsia"/>
          <w:color w:val="BFBFBF" w:themeColor="background1" w:themeShade="BF"/>
          <w:sz w:val="20"/>
          <w:szCs w:val="20"/>
        </w:rPr>
        <w:t>を短縮した場合においては、受注者は、遅滞なく保証事業会社に通知したときは直ちに証書を発注者に寄託しなければならない。この場合において、変更後の保証期限は</w:t>
      </w:r>
      <w:r w:rsidR="00BA68BE" w:rsidRPr="00EF3A0E">
        <w:rPr>
          <w:rFonts w:hAnsi="ＭＳ 明朝" w:cs="ＭＳ 明朝" w:hint="eastAsia"/>
          <w:color w:val="BFBFBF" w:themeColor="background1" w:themeShade="BF"/>
          <w:sz w:val="20"/>
          <w:szCs w:val="20"/>
        </w:rPr>
        <w:t>短縮した</w:t>
      </w:r>
      <w:r w:rsidRPr="00EF3A0E">
        <w:rPr>
          <w:rFonts w:hAnsi="ＭＳ 明朝" w:cs="ＭＳ 明朝" w:hint="eastAsia"/>
          <w:color w:val="BFBFBF" w:themeColor="background1" w:themeShade="BF"/>
          <w:sz w:val="20"/>
          <w:szCs w:val="20"/>
        </w:rPr>
        <w:t>履行期限とする</w:t>
      </w:r>
      <w:r w:rsidRPr="00517842">
        <w:rPr>
          <w:rFonts w:hAnsi="ＭＳ 明朝" w:cs="ＭＳ 明朝" w:hint="eastAsia"/>
          <w:color w:val="BFBFBF"/>
          <w:sz w:val="20"/>
          <w:szCs w:val="20"/>
        </w:rPr>
        <w:t>。</w:t>
      </w:r>
    </w:p>
    <w:p w14:paraId="6CFA893B" w14:textId="77777777" w:rsidR="00B16120" w:rsidRPr="00B16120" w:rsidRDefault="0056247B" w:rsidP="00B16120">
      <w:pPr>
        <w:overflowPunct w:val="0"/>
        <w:autoSpaceDE w:val="0"/>
        <w:autoSpaceDN w:val="0"/>
        <w:adjustRightInd w:val="0"/>
        <w:ind w:left="200" w:hangingChars="100" w:hanging="200"/>
        <w:textAlignment w:val="center"/>
        <w:rPr>
          <w:rFonts w:hAnsi="ＭＳ 明朝" w:cs="ＭＳ 明朝"/>
          <w:color w:val="BFBFBF"/>
          <w:sz w:val="20"/>
          <w:szCs w:val="20"/>
        </w:rPr>
      </w:pPr>
      <w:r w:rsidRPr="00517842">
        <w:rPr>
          <w:rFonts w:hAnsi="ＭＳ 明朝" w:cs="ＭＳ 明朝" w:hint="eastAsia"/>
          <w:color w:val="BFBFBF"/>
          <w:sz w:val="20"/>
          <w:szCs w:val="20"/>
        </w:rPr>
        <w:t>10　受注者が第３項又は第８項の規定に違反したときは、発注者は、受注者に対して発注者の指定した期間内に前払金支払額を返還することを請求することができる。</w:t>
      </w:r>
    </w:p>
    <w:p w14:paraId="626F9F2F" w14:textId="77777777" w:rsidR="002C0F66" w:rsidRPr="002C0F66" w:rsidRDefault="00D57FB4" w:rsidP="002C0F66">
      <w:pPr>
        <w:overflowPunct w:val="0"/>
        <w:autoSpaceDE w:val="0"/>
        <w:autoSpaceDN w:val="0"/>
        <w:adjustRightInd w:val="0"/>
        <w:ind w:left="200" w:hangingChars="100" w:hanging="200"/>
        <w:textAlignment w:val="center"/>
        <w:rPr>
          <w:rFonts w:hAnsi="ＭＳ 明朝" w:cs="ＭＳ 明朝"/>
          <w:color w:val="BFBFBF" w:themeColor="background1" w:themeShade="BF"/>
          <w:sz w:val="20"/>
          <w:szCs w:val="20"/>
        </w:rPr>
      </w:pPr>
      <w:r>
        <w:rPr>
          <w:rFonts w:hAnsi="ＭＳ 明朝" w:cs="ＭＳ 明朝" w:hint="eastAsia"/>
          <w:sz w:val="20"/>
          <w:szCs w:val="20"/>
        </w:rPr>
        <w:t xml:space="preserve">　</w:t>
      </w:r>
      <w:r w:rsidR="002C0F66" w:rsidRPr="002C0F66">
        <w:rPr>
          <w:rFonts w:hAnsi="ＭＳ 明朝" w:cs="ＭＳ 明朝" w:hint="eastAsia"/>
          <w:color w:val="BFBFBF" w:themeColor="background1" w:themeShade="BF"/>
          <w:sz w:val="20"/>
          <w:szCs w:val="20"/>
        </w:rPr>
        <w:t>（予算の減額等による契約変更等）</w:t>
      </w:r>
      <w:r w:rsidR="002C0F66" w:rsidRPr="002C0F66">
        <w:rPr>
          <w:rFonts w:hAnsi="ＭＳ 明朝" w:cs="ＭＳ 明朝" w:hint="eastAsia"/>
          <w:color w:val="FF0000"/>
          <w:sz w:val="20"/>
          <w:szCs w:val="20"/>
        </w:rPr>
        <w:t>【長期継続契約の場合に記載する】</w:t>
      </w:r>
    </w:p>
    <w:p w14:paraId="6F3AA690" w14:textId="77777777" w:rsidR="002C0F66" w:rsidRDefault="002C0F66" w:rsidP="002C0F66">
      <w:pPr>
        <w:overflowPunct w:val="0"/>
        <w:autoSpaceDE w:val="0"/>
        <w:autoSpaceDN w:val="0"/>
        <w:adjustRightInd w:val="0"/>
        <w:ind w:left="200" w:hangingChars="100" w:hanging="200"/>
        <w:textAlignment w:val="center"/>
        <w:rPr>
          <w:rFonts w:hAnsi="ＭＳ 明朝" w:cs="ＭＳ 明朝"/>
          <w:sz w:val="20"/>
          <w:szCs w:val="20"/>
        </w:rPr>
      </w:pPr>
      <w:r w:rsidRPr="002C0F66">
        <w:rPr>
          <w:rFonts w:hAnsi="ＭＳ 明朝" w:cs="ＭＳ 明朝" w:hint="eastAsia"/>
          <w:color w:val="BFBFBF" w:themeColor="background1" w:themeShade="BF"/>
          <w:sz w:val="20"/>
          <w:szCs w:val="20"/>
        </w:rPr>
        <w:t>第22条　発注者は、契約期間中であっても、この契約を締結した翌年度以降において、この契約に係る予算の減額又は削除があった場合は、この契約を変更又は解除することができる。</w:t>
      </w:r>
    </w:p>
    <w:p w14:paraId="3814D002" w14:textId="77777777" w:rsidR="009001D8" w:rsidRDefault="009001D8" w:rsidP="009001D8">
      <w:pPr>
        <w:overflowPunct w:val="0"/>
        <w:autoSpaceDE w:val="0"/>
        <w:autoSpaceDN w:val="0"/>
        <w:adjustRightInd w:val="0"/>
        <w:ind w:leftChars="100" w:left="220"/>
        <w:textAlignment w:val="center"/>
        <w:rPr>
          <w:rFonts w:hAnsi="ＭＳ 明朝" w:cs="ＭＳ 明朝"/>
          <w:sz w:val="20"/>
          <w:szCs w:val="20"/>
        </w:rPr>
      </w:pPr>
      <w:r>
        <w:rPr>
          <w:rFonts w:hAnsi="ＭＳ 明朝" w:cs="ＭＳ 明朝" w:hint="eastAsia"/>
          <w:sz w:val="20"/>
          <w:szCs w:val="20"/>
        </w:rPr>
        <w:t>（意匠の実施の承諾等）</w:t>
      </w:r>
    </w:p>
    <w:p w14:paraId="117CB392" w14:textId="77777777" w:rsidR="009001D8" w:rsidRDefault="009001D8" w:rsidP="009001D8">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第23条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に係る意匠の実施を無償で承諾するものとする。</w:t>
      </w:r>
    </w:p>
    <w:p w14:paraId="7801AF84" w14:textId="77777777" w:rsidR="009001D8" w:rsidRDefault="009001D8" w:rsidP="009001D8">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受注者は、本件構造物等の形状等に係る意匠登録を受ける権利及び意匠権を第三者に譲渡し、又は承継させてはならない。ただし、あらかじめ、発注者の承諾を得た場合は、この限りでない。</w:t>
      </w:r>
    </w:p>
    <w:p w14:paraId="73B76618" w14:textId="5BC88886" w:rsidR="009001D8" w:rsidRDefault="009001D8" w:rsidP="009001D8">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３　受注者は、発注者があらかじめ本件構造物等の形状等に係る意匠法第３条に基づく意匠登録を受ける意思表示をしている場合には、その権利を発注者に無償で</w:t>
      </w:r>
      <w:r w:rsidR="00CD1DDE" w:rsidRPr="00EF3A0E">
        <w:rPr>
          <w:rFonts w:hAnsi="ＭＳ 明朝" w:cs="ＭＳ 明朝" w:hint="eastAsia"/>
          <w:sz w:val="20"/>
          <w:szCs w:val="20"/>
        </w:rPr>
        <w:t>譲渡</w:t>
      </w:r>
      <w:r>
        <w:rPr>
          <w:rFonts w:hAnsi="ＭＳ 明朝" w:cs="ＭＳ 明朝" w:hint="eastAsia"/>
          <w:sz w:val="20"/>
          <w:szCs w:val="20"/>
        </w:rPr>
        <w:t>するものとする。</w:t>
      </w:r>
    </w:p>
    <w:p w14:paraId="5DD48C65" w14:textId="77777777" w:rsidR="00D57FB4" w:rsidRDefault="00D57FB4" w:rsidP="002C0F66">
      <w:pPr>
        <w:overflowPunct w:val="0"/>
        <w:autoSpaceDE w:val="0"/>
        <w:autoSpaceDN w:val="0"/>
        <w:adjustRightInd w:val="0"/>
        <w:ind w:leftChars="100" w:left="220"/>
        <w:textAlignment w:val="center"/>
        <w:rPr>
          <w:rFonts w:hAnsi="ＭＳ 明朝" w:cs="ＭＳ 明朝"/>
          <w:sz w:val="20"/>
          <w:szCs w:val="20"/>
        </w:rPr>
      </w:pPr>
      <w:r>
        <w:rPr>
          <w:rFonts w:hAnsi="ＭＳ 明朝" w:cs="ＭＳ 明朝" w:hint="eastAsia"/>
          <w:sz w:val="20"/>
          <w:szCs w:val="20"/>
        </w:rPr>
        <w:t>（情報通信の技術を利用する方法）</w:t>
      </w:r>
    </w:p>
    <w:p w14:paraId="3E1AEB43" w14:textId="71DDD49A" w:rsidR="00D57FB4" w:rsidRDefault="00D57FB4" w:rsidP="00574C0C">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第2</w:t>
      </w:r>
      <w:r w:rsidR="009001D8">
        <w:rPr>
          <w:rFonts w:hAnsi="ＭＳ 明朝" w:cs="ＭＳ 明朝" w:hint="eastAsia"/>
          <w:sz w:val="20"/>
          <w:szCs w:val="20"/>
        </w:rPr>
        <w:t>4</w:t>
      </w:r>
      <w:r>
        <w:rPr>
          <w:rFonts w:hAnsi="ＭＳ 明朝" w:cs="ＭＳ 明朝" w:hint="eastAsia"/>
          <w:sz w:val="20"/>
          <w:szCs w:val="20"/>
        </w:rPr>
        <w:t>条　この</w:t>
      </w:r>
      <w:r w:rsidR="00B35DE0">
        <w:rPr>
          <w:rFonts w:hAnsi="ＭＳ 明朝" w:cs="ＭＳ 明朝" w:hint="eastAsia"/>
          <w:sz w:val="20"/>
          <w:szCs w:val="20"/>
        </w:rPr>
        <w:t>契約書において書面により行わなければならないこととされている指示等は、法令に違反しない限りにおいて、電子情報処理組織を使用する方法その他の情報通信の技術を利用する方法を用いて行うことができる。</w:t>
      </w:r>
      <w:r w:rsidR="0015320C" w:rsidRPr="00EF3A0E">
        <w:rPr>
          <w:rFonts w:hAnsi="ＭＳ 明朝" w:cs="ＭＳ 明朝" w:hint="eastAsia"/>
          <w:sz w:val="20"/>
          <w:szCs w:val="20"/>
        </w:rPr>
        <w:t>ただし</w:t>
      </w:r>
      <w:r w:rsidR="00B35DE0">
        <w:rPr>
          <w:rFonts w:hAnsi="ＭＳ 明朝" w:cs="ＭＳ 明朝" w:hint="eastAsia"/>
          <w:sz w:val="20"/>
          <w:szCs w:val="20"/>
        </w:rPr>
        <w:t>、当該方法は書面の交付に準ずるものでなければならない。</w:t>
      </w:r>
    </w:p>
    <w:p w14:paraId="29C04AC0" w14:textId="77777777" w:rsidR="0056247B" w:rsidRPr="00517842" w:rsidRDefault="0056247B" w:rsidP="009D04AC">
      <w:pPr>
        <w:overflowPunct w:val="0"/>
        <w:autoSpaceDE w:val="0"/>
        <w:autoSpaceDN w:val="0"/>
        <w:adjustRightInd w:val="0"/>
        <w:ind w:firstLineChars="100" w:firstLine="200"/>
        <w:textAlignment w:val="center"/>
        <w:rPr>
          <w:rFonts w:hAnsi="ＭＳ 明朝" w:cs="ＭＳ 明朝"/>
          <w:sz w:val="20"/>
          <w:szCs w:val="20"/>
        </w:rPr>
      </w:pPr>
      <w:r w:rsidRPr="00517842">
        <w:rPr>
          <w:rFonts w:hAnsi="ＭＳ 明朝" w:cs="ＭＳ 明朝" w:hint="eastAsia"/>
          <w:sz w:val="20"/>
          <w:szCs w:val="20"/>
        </w:rPr>
        <w:t>（契約外の事項）</w:t>
      </w:r>
    </w:p>
    <w:p w14:paraId="51006052" w14:textId="77777777" w:rsidR="0056247B" w:rsidRDefault="0056247B" w:rsidP="0056247B">
      <w:pPr>
        <w:overflowPunct w:val="0"/>
        <w:autoSpaceDE w:val="0"/>
        <w:autoSpaceDN w:val="0"/>
        <w:adjustRightInd w:val="0"/>
        <w:ind w:left="200" w:hangingChars="100" w:hanging="200"/>
        <w:textAlignment w:val="center"/>
        <w:rPr>
          <w:rFonts w:hAnsi="ＭＳ 明朝" w:cs="ＭＳ 明朝"/>
          <w:sz w:val="20"/>
          <w:szCs w:val="20"/>
        </w:rPr>
      </w:pPr>
      <w:r w:rsidRPr="00517842">
        <w:rPr>
          <w:rFonts w:hAnsi="ＭＳ 明朝" w:cs="ＭＳ 明朝" w:hint="eastAsia"/>
          <w:sz w:val="20"/>
          <w:szCs w:val="20"/>
        </w:rPr>
        <w:t>第</w:t>
      </w:r>
      <w:r w:rsidR="00B35DE0">
        <w:rPr>
          <w:rFonts w:hAnsi="ＭＳ 明朝" w:cs="ＭＳ 明朝" w:hint="eastAsia"/>
          <w:sz w:val="20"/>
          <w:szCs w:val="20"/>
        </w:rPr>
        <w:t>2</w:t>
      </w:r>
      <w:r w:rsidR="009001D8">
        <w:rPr>
          <w:rFonts w:hAnsi="ＭＳ 明朝" w:cs="ＭＳ 明朝" w:hint="eastAsia"/>
          <w:sz w:val="20"/>
          <w:szCs w:val="20"/>
        </w:rPr>
        <w:t>5</w:t>
      </w:r>
      <w:r w:rsidRPr="00517842">
        <w:rPr>
          <w:rFonts w:hAnsi="ＭＳ 明朝" w:cs="ＭＳ 明朝" w:hint="eastAsia"/>
          <w:sz w:val="20"/>
          <w:szCs w:val="20"/>
        </w:rPr>
        <w:t>条　この契約に定めのない事項又はこの契約について疑義が生じた事項については、必要に応じて発注者と受注者とが協議して定めるものとする。</w:t>
      </w:r>
    </w:p>
    <w:p w14:paraId="167C08F3" w14:textId="77777777" w:rsidR="00B35DE0" w:rsidRPr="00517842" w:rsidRDefault="00B35DE0" w:rsidP="0056247B">
      <w:pPr>
        <w:overflowPunct w:val="0"/>
        <w:autoSpaceDE w:val="0"/>
        <w:autoSpaceDN w:val="0"/>
        <w:adjustRightInd w:val="0"/>
        <w:ind w:left="200" w:hangingChars="100" w:hanging="200"/>
        <w:textAlignment w:val="center"/>
        <w:rPr>
          <w:rFonts w:hAnsi="ＭＳ 明朝" w:cs="ＭＳ 明朝"/>
          <w:sz w:val="20"/>
          <w:szCs w:val="20"/>
        </w:rPr>
      </w:pPr>
    </w:p>
    <w:p w14:paraId="2F701FFB" w14:textId="77777777" w:rsidR="0056247B" w:rsidRPr="00517842" w:rsidRDefault="0056247B" w:rsidP="00B363A0">
      <w:pPr>
        <w:overflowPunct w:val="0"/>
        <w:autoSpaceDE w:val="0"/>
        <w:autoSpaceDN w:val="0"/>
        <w:adjustRightInd w:val="0"/>
        <w:ind w:firstLineChars="100" w:firstLine="200"/>
        <w:textAlignment w:val="center"/>
        <w:rPr>
          <w:rFonts w:hAnsi="ＭＳ 明朝" w:cs="ＭＳ 明朝"/>
          <w:sz w:val="20"/>
          <w:szCs w:val="20"/>
        </w:rPr>
      </w:pPr>
      <w:r w:rsidRPr="00517842">
        <w:rPr>
          <w:rFonts w:hAnsi="ＭＳ 明朝" w:cs="ＭＳ 明朝" w:hint="eastAsia"/>
          <w:sz w:val="20"/>
          <w:szCs w:val="20"/>
        </w:rPr>
        <w:t xml:space="preserve">　発注者と受注者はおのおの対等な立場における合意に基づいて、上記の条項によって業務委託契約を締結し、信義に従って誠実にこれを履行するものとする。</w:t>
      </w:r>
    </w:p>
    <w:p w14:paraId="7B87A185" w14:textId="1E10805C" w:rsidR="0056247B" w:rsidRPr="00517842" w:rsidRDefault="0056247B" w:rsidP="0056247B">
      <w:pPr>
        <w:overflowPunct w:val="0"/>
        <w:autoSpaceDE w:val="0"/>
        <w:autoSpaceDN w:val="0"/>
        <w:adjustRightInd w:val="0"/>
        <w:textAlignment w:val="center"/>
        <w:rPr>
          <w:rFonts w:hAnsi="ＭＳ 明朝" w:cs="ＭＳ 明朝"/>
          <w:sz w:val="20"/>
          <w:szCs w:val="20"/>
        </w:rPr>
      </w:pPr>
      <w:r w:rsidRPr="00517842">
        <w:rPr>
          <w:rFonts w:hAnsi="ＭＳ 明朝" w:cs="ＭＳ 明朝" w:hint="eastAsia"/>
          <w:sz w:val="20"/>
          <w:szCs w:val="20"/>
        </w:rPr>
        <w:t xml:space="preserve">　この契約の証として、本書は２通を作成し</w:t>
      </w:r>
      <w:r w:rsidR="00876649" w:rsidRPr="00517842">
        <w:rPr>
          <w:rFonts w:hAnsi="ＭＳ 明朝" w:cs="ＭＳ 明朝" w:hint="eastAsia"/>
          <w:sz w:val="20"/>
          <w:szCs w:val="20"/>
        </w:rPr>
        <w:t>発注者及び受注者が</w:t>
      </w:r>
      <w:r w:rsidRPr="00517842">
        <w:rPr>
          <w:rFonts w:hAnsi="ＭＳ 明朝" w:cs="ＭＳ 明朝" w:hint="eastAsia"/>
          <w:sz w:val="20"/>
          <w:szCs w:val="20"/>
        </w:rPr>
        <w:t>記名押印の</w:t>
      </w:r>
      <w:r w:rsidR="00876649" w:rsidRPr="00517842">
        <w:rPr>
          <w:rFonts w:hAnsi="ＭＳ 明朝" w:cs="ＭＳ 明朝" w:hint="eastAsia"/>
          <w:sz w:val="20"/>
          <w:szCs w:val="20"/>
        </w:rPr>
        <w:t>上、</w:t>
      </w:r>
      <w:r w:rsidRPr="00517842">
        <w:rPr>
          <w:rFonts w:hAnsi="ＭＳ 明朝" w:cs="ＭＳ 明朝" w:hint="eastAsia"/>
          <w:sz w:val="20"/>
          <w:szCs w:val="20"/>
        </w:rPr>
        <w:t>各自１通を保有する。</w:t>
      </w:r>
    </w:p>
    <w:p w14:paraId="1D4C5425" w14:textId="2E068592" w:rsidR="0056247B" w:rsidRDefault="0056247B" w:rsidP="0056247B">
      <w:pPr>
        <w:overflowPunct w:val="0"/>
        <w:autoSpaceDE w:val="0"/>
        <w:autoSpaceDN w:val="0"/>
        <w:adjustRightInd w:val="0"/>
        <w:textAlignment w:val="center"/>
        <w:rPr>
          <w:rFonts w:hAnsi="ＭＳ 明朝"/>
          <w:sz w:val="20"/>
          <w:szCs w:val="20"/>
        </w:rPr>
      </w:pPr>
    </w:p>
    <w:p w14:paraId="4B3F04AF" w14:textId="4BA394D3" w:rsidR="00EF3A0E" w:rsidRDefault="00EF3A0E" w:rsidP="0056247B">
      <w:pPr>
        <w:overflowPunct w:val="0"/>
        <w:autoSpaceDE w:val="0"/>
        <w:autoSpaceDN w:val="0"/>
        <w:adjustRightInd w:val="0"/>
        <w:textAlignment w:val="center"/>
        <w:rPr>
          <w:rFonts w:hAnsi="ＭＳ 明朝"/>
          <w:sz w:val="20"/>
          <w:szCs w:val="20"/>
        </w:rPr>
      </w:pPr>
    </w:p>
    <w:p w14:paraId="5D914807" w14:textId="77777777" w:rsidR="00EF3A0E" w:rsidRPr="00EF3A0E" w:rsidRDefault="00EF3A0E" w:rsidP="0056247B">
      <w:pPr>
        <w:overflowPunct w:val="0"/>
        <w:autoSpaceDE w:val="0"/>
        <w:autoSpaceDN w:val="0"/>
        <w:adjustRightInd w:val="0"/>
        <w:textAlignment w:val="center"/>
        <w:rPr>
          <w:rFonts w:hAnsi="ＭＳ 明朝"/>
          <w:sz w:val="20"/>
          <w:szCs w:val="20"/>
        </w:rPr>
      </w:pPr>
    </w:p>
    <w:p w14:paraId="1444C76A" w14:textId="77777777" w:rsidR="0056247B" w:rsidRPr="00517842" w:rsidRDefault="00EC0E1E" w:rsidP="00B35DE0">
      <w:pPr>
        <w:tabs>
          <w:tab w:val="left" w:pos="4400"/>
          <w:tab w:val="left" w:pos="4998"/>
          <w:tab w:val="left" w:pos="8800"/>
        </w:tabs>
        <w:overflowPunct w:val="0"/>
        <w:autoSpaceDE w:val="0"/>
        <w:autoSpaceDN w:val="0"/>
        <w:adjustRightInd w:val="0"/>
        <w:ind w:firstLineChars="500" w:firstLine="1100"/>
        <w:textAlignment w:val="center"/>
        <w:rPr>
          <w:rFonts w:hAnsi="ＭＳ 明朝"/>
        </w:rPr>
      </w:pPr>
      <w:r w:rsidRPr="00517842">
        <w:rPr>
          <w:rFonts w:hAnsi="ＭＳ 明朝" w:cs="ＭＳ 明朝" w:hint="eastAsia"/>
        </w:rPr>
        <w:lastRenderedPageBreak/>
        <w:t xml:space="preserve">　</w:t>
      </w:r>
      <w:r w:rsidR="0056247B" w:rsidRPr="00517842">
        <w:rPr>
          <w:rFonts w:hAnsi="ＭＳ 明朝" w:cs="ＭＳ 明朝" w:hint="eastAsia"/>
        </w:rPr>
        <w:t xml:space="preserve">　　年　　</w:t>
      </w:r>
      <w:r w:rsidRPr="00517842">
        <w:rPr>
          <w:rFonts w:hAnsi="ＭＳ 明朝" w:cs="ＭＳ 明朝" w:hint="eastAsia"/>
        </w:rPr>
        <w:t xml:space="preserve">　</w:t>
      </w:r>
      <w:r w:rsidR="0056247B" w:rsidRPr="00517842">
        <w:rPr>
          <w:rFonts w:hAnsi="ＭＳ 明朝" w:cs="ＭＳ 明朝" w:hint="eastAsia"/>
        </w:rPr>
        <w:t xml:space="preserve">月　</w:t>
      </w:r>
      <w:r w:rsidRPr="00517842">
        <w:rPr>
          <w:rFonts w:hAnsi="ＭＳ 明朝" w:cs="ＭＳ 明朝" w:hint="eastAsia"/>
        </w:rPr>
        <w:t xml:space="preserve">　</w:t>
      </w:r>
      <w:r w:rsidR="0056247B" w:rsidRPr="00517842">
        <w:rPr>
          <w:rFonts w:hAnsi="ＭＳ 明朝" w:cs="ＭＳ 明朝" w:hint="eastAsia"/>
        </w:rPr>
        <w:t xml:space="preserve">　日</w:t>
      </w:r>
    </w:p>
    <w:p w14:paraId="2DA2FB49" w14:textId="77777777" w:rsidR="0056247B" w:rsidRPr="00517842" w:rsidRDefault="0056247B" w:rsidP="00A17808">
      <w:pPr>
        <w:tabs>
          <w:tab w:val="left" w:pos="3950"/>
          <w:tab w:val="left" w:pos="4998"/>
          <w:tab w:val="left" w:pos="8800"/>
        </w:tabs>
        <w:overflowPunct w:val="0"/>
        <w:autoSpaceDE w:val="0"/>
        <w:autoSpaceDN w:val="0"/>
        <w:adjustRightInd w:val="0"/>
        <w:textAlignment w:val="center"/>
        <w:rPr>
          <w:rFonts w:hAnsi="ＭＳ 明朝" w:cs="ＭＳ 明朝"/>
        </w:rPr>
      </w:pPr>
      <w:r w:rsidRPr="00517842">
        <w:rPr>
          <w:rFonts w:hAnsi="ＭＳ 明朝" w:hint="eastAsia"/>
        </w:rPr>
        <w:tab/>
      </w:r>
      <w:r w:rsidRPr="00517842">
        <w:rPr>
          <w:rFonts w:hAnsi="ＭＳ 明朝" w:cs="ＭＳ 明朝" w:hint="eastAsia"/>
        </w:rPr>
        <w:t>発注者</w:t>
      </w:r>
      <w:r w:rsidR="00A17808" w:rsidRPr="00517842">
        <w:rPr>
          <w:rFonts w:hAnsi="ＭＳ 明朝" w:cs="ＭＳ 明朝" w:hint="eastAsia"/>
        </w:rPr>
        <w:t xml:space="preserve">　　</w:t>
      </w:r>
    </w:p>
    <w:p w14:paraId="608EE7D3" w14:textId="77777777" w:rsidR="00A17808" w:rsidRPr="00517842" w:rsidRDefault="0056247B" w:rsidP="0056247B">
      <w:pPr>
        <w:tabs>
          <w:tab w:val="left" w:pos="4400"/>
          <w:tab w:val="left" w:pos="4998"/>
          <w:tab w:val="left" w:pos="8800"/>
        </w:tabs>
        <w:overflowPunct w:val="0"/>
        <w:autoSpaceDE w:val="0"/>
        <w:autoSpaceDN w:val="0"/>
        <w:adjustRightInd w:val="0"/>
        <w:textAlignment w:val="center"/>
        <w:rPr>
          <w:rFonts w:hAnsi="ＭＳ 明朝" w:cs="ＭＳ 明朝"/>
        </w:rPr>
      </w:pPr>
      <w:r w:rsidRPr="00517842">
        <w:rPr>
          <w:rFonts w:hAnsi="ＭＳ 明朝" w:cs="ＭＳ 明朝" w:hint="eastAsia"/>
        </w:rPr>
        <w:tab/>
        <w:t xml:space="preserve">　　　</w:t>
      </w:r>
    </w:p>
    <w:p w14:paraId="65606E5B" w14:textId="77777777" w:rsidR="0056247B" w:rsidRPr="00517842" w:rsidRDefault="0056247B" w:rsidP="00A17808">
      <w:pPr>
        <w:overflowPunct w:val="0"/>
        <w:autoSpaceDE w:val="0"/>
        <w:autoSpaceDN w:val="0"/>
        <w:adjustRightInd w:val="0"/>
        <w:ind w:firstLineChars="100" w:firstLine="220"/>
        <w:textAlignment w:val="center"/>
        <w:rPr>
          <w:rFonts w:hAnsi="ＭＳ 明朝" w:cs="ＭＳ 明朝"/>
        </w:rPr>
      </w:pPr>
      <w:r w:rsidRPr="00517842">
        <w:rPr>
          <w:rFonts w:hAnsi="ＭＳ 明朝" w:cs="ＭＳ 明朝" w:hint="eastAsia"/>
        </w:rPr>
        <w:tab/>
      </w:r>
      <w:r w:rsidR="00A17808" w:rsidRPr="00517842">
        <w:rPr>
          <w:rFonts w:hAnsi="ＭＳ 明朝" w:cs="ＭＳ 明朝" w:hint="eastAsia"/>
        </w:rPr>
        <w:t xml:space="preserve">　　　　　　　　　　　　　　　　　　　</w:t>
      </w:r>
      <w:r w:rsidR="00B35DE0">
        <w:rPr>
          <w:rFonts w:hAnsi="ＭＳ 明朝" w:cs="ＭＳ 明朝" w:hint="eastAsia"/>
        </w:rPr>
        <w:t xml:space="preserve">　　　　　　　　　　　　　　　　</w:t>
      </w:r>
      <w:r w:rsidR="00A17808" w:rsidRPr="00517842">
        <w:rPr>
          <w:rFonts w:hAnsi="ＭＳ 明朝" w:cs="ＭＳ 明朝" w:hint="eastAsia"/>
        </w:rPr>
        <w:t xml:space="preserve">　</w:t>
      </w:r>
      <w:r w:rsidR="00A17808" w:rsidRPr="00517842">
        <w:rPr>
          <w:rFonts w:hAnsi="ＭＳ 明朝" w:cs="ＭＳ 明朝"/>
        </w:rPr>
        <w:fldChar w:fldCharType="begin"/>
      </w:r>
      <w:r w:rsidR="00A17808" w:rsidRPr="00517842">
        <w:rPr>
          <w:rFonts w:hAnsi="ＭＳ 明朝" w:cs="ＭＳ 明朝"/>
        </w:rPr>
        <w:instrText xml:space="preserve"> </w:instrText>
      </w:r>
      <w:r w:rsidR="00A17808" w:rsidRPr="00517842">
        <w:rPr>
          <w:rFonts w:hAnsi="ＭＳ 明朝" w:cs="ＭＳ 明朝" w:hint="eastAsia"/>
        </w:rPr>
        <w:instrText>eq \o\ac(□,</w:instrText>
      </w:r>
      <w:r w:rsidR="00A17808" w:rsidRPr="00517842">
        <w:rPr>
          <w:rFonts w:hAnsi="ＭＳ 明朝" w:cs="ＭＳ 明朝" w:hint="eastAsia"/>
          <w:sz w:val="15"/>
        </w:rPr>
        <w:instrText>印</w:instrText>
      </w:r>
      <w:r w:rsidR="00A17808" w:rsidRPr="00517842">
        <w:rPr>
          <w:rFonts w:hAnsi="ＭＳ 明朝" w:cs="ＭＳ 明朝" w:hint="eastAsia"/>
        </w:rPr>
        <w:instrText>)</w:instrText>
      </w:r>
      <w:r w:rsidR="00A17808" w:rsidRPr="00517842">
        <w:rPr>
          <w:rFonts w:hAnsi="ＭＳ 明朝" w:cs="ＭＳ 明朝"/>
        </w:rPr>
        <w:fldChar w:fldCharType="end"/>
      </w:r>
    </w:p>
    <w:p w14:paraId="3F7677B2" w14:textId="77777777" w:rsidR="0056247B" w:rsidRPr="00517842" w:rsidRDefault="0056247B" w:rsidP="0056247B">
      <w:pPr>
        <w:tabs>
          <w:tab w:val="left" w:pos="4400"/>
          <w:tab w:val="left" w:pos="4998"/>
          <w:tab w:val="left" w:pos="8800"/>
        </w:tabs>
        <w:overflowPunct w:val="0"/>
        <w:autoSpaceDE w:val="0"/>
        <w:autoSpaceDN w:val="0"/>
        <w:adjustRightInd w:val="0"/>
        <w:textAlignment w:val="center"/>
        <w:rPr>
          <w:rFonts w:hAnsi="ＭＳ 明朝"/>
        </w:rPr>
      </w:pPr>
    </w:p>
    <w:p w14:paraId="3EDAAAF3" w14:textId="77777777" w:rsidR="0056247B" w:rsidRPr="00517842" w:rsidRDefault="0056247B" w:rsidP="00A17808">
      <w:pPr>
        <w:tabs>
          <w:tab w:val="left" w:pos="3950"/>
          <w:tab w:val="left" w:pos="4998"/>
          <w:tab w:val="left" w:pos="8800"/>
        </w:tabs>
        <w:overflowPunct w:val="0"/>
        <w:autoSpaceDE w:val="0"/>
        <w:autoSpaceDN w:val="0"/>
        <w:adjustRightInd w:val="0"/>
        <w:textAlignment w:val="center"/>
        <w:rPr>
          <w:rFonts w:hAnsi="ＭＳ 明朝" w:cs="ＭＳ 明朝"/>
        </w:rPr>
      </w:pPr>
      <w:r w:rsidRPr="00517842">
        <w:rPr>
          <w:rFonts w:hAnsi="ＭＳ 明朝" w:hint="eastAsia"/>
        </w:rPr>
        <w:tab/>
      </w:r>
      <w:r w:rsidRPr="00517842">
        <w:rPr>
          <w:rFonts w:hAnsi="ＭＳ 明朝" w:cs="ＭＳ 明朝" w:hint="eastAsia"/>
        </w:rPr>
        <w:t>受注者</w:t>
      </w:r>
      <w:r w:rsidR="00731CED" w:rsidRPr="00517842">
        <w:rPr>
          <w:rFonts w:hAnsi="ＭＳ 明朝" w:cs="ＭＳ 明朝" w:hint="eastAsia"/>
        </w:rPr>
        <w:t xml:space="preserve">　　</w:t>
      </w:r>
    </w:p>
    <w:p w14:paraId="65DD0A76" w14:textId="77777777" w:rsidR="0056247B" w:rsidRPr="00517842" w:rsidRDefault="0056247B" w:rsidP="0056247B">
      <w:pPr>
        <w:tabs>
          <w:tab w:val="left" w:pos="4400"/>
          <w:tab w:val="left" w:pos="4998"/>
          <w:tab w:val="left" w:pos="8800"/>
        </w:tabs>
        <w:overflowPunct w:val="0"/>
        <w:autoSpaceDE w:val="0"/>
        <w:autoSpaceDN w:val="0"/>
        <w:adjustRightInd w:val="0"/>
        <w:textAlignment w:val="center"/>
        <w:rPr>
          <w:rFonts w:hAnsi="ＭＳ 明朝" w:cs="ＭＳ 明朝"/>
        </w:rPr>
      </w:pPr>
    </w:p>
    <w:p w14:paraId="6BE73711" w14:textId="77777777" w:rsidR="0056247B" w:rsidRPr="00517842" w:rsidRDefault="0056247B" w:rsidP="0056247B">
      <w:pPr>
        <w:tabs>
          <w:tab w:val="left" w:pos="4400"/>
          <w:tab w:val="left" w:pos="4998"/>
          <w:tab w:val="left" w:pos="8800"/>
        </w:tabs>
        <w:overflowPunct w:val="0"/>
        <w:autoSpaceDE w:val="0"/>
        <w:autoSpaceDN w:val="0"/>
        <w:adjustRightInd w:val="0"/>
        <w:textAlignment w:val="center"/>
        <w:rPr>
          <w:rFonts w:hAnsi="ＭＳ 明朝" w:cs="ＭＳ 明朝"/>
        </w:rPr>
      </w:pPr>
    </w:p>
    <w:p w14:paraId="20387E17" w14:textId="77777777" w:rsidR="0056247B" w:rsidRPr="00517842" w:rsidRDefault="0056247B" w:rsidP="0056247B">
      <w:pPr>
        <w:tabs>
          <w:tab w:val="left" w:pos="4400"/>
          <w:tab w:val="left" w:pos="4998"/>
          <w:tab w:val="left" w:pos="8800"/>
        </w:tabs>
        <w:overflowPunct w:val="0"/>
        <w:autoSpaceDE w:val="0"/>
        <w:autoSpaceDN w:val="0"/>
        <w:adjustRightInd w:val="0"/>
        <w:textAlignment w:val="center"/>
        <w:rPr>
          <w:rFonts w:hAnsi="ＭＳ 明朝" w:cs="ＭＳ 明朝"/>
        </w:rPr>
      </w:pPr>
      <w:r w:rsidRPr="00517842">
        <w:rPr>
          <w:rFonts w:hAnsi="ＭＳ 明朝" w:cs="ＭＳ 明朝" w:hint="eastAsia"/>
        </w:rPr>
        <w:tab/>
      </w:r>
      <w:r w:rsidRPr="00517842">
        <w:rPr>
          <w:rFonts w:hAnsi="ＭＳ 明朝" w:cs="ＭＳ 明朝" w:hint="eastAsia"/>
        </w:rPr>
        <w:tab/>
      </w:r>
      <w:r w:rsidRPr="00517842">
        <w:rPr>
          <w:rFonts w:hAnsi="ＭＳ 明朝" w:cs="ＭＳ 明朝" w:hint="eastAsia"/>
        </w:rPr>
        <w:tab/>
        <w:t>印</w:t>
      </w:r>
    </w:p>
    <w:p w14:paraId="3249F606"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sz w:val="20"/>
          <w:szCs w:val="20"/>
          <w:lang w:eastAsia="zh-TW"/>
        </w:rPr>
      </w:pPr>
      <w:r w:rsidRPr="00517842">
        <w:rPr>
          <w:rFonts w:hAnsi="ＭＳ 明朝"/>
          <w:sz w:val="20"/>
          <w:szCs w:val="20"/>
        </w:rPr>
        <w:br w:type="page"/>
      </w:r>
      <w:r w:rsidRPr="00517842">
        <w:rPr>
          <w:rFonts w:hAnsi="ＭＳ 明朝" w:cs="ＭＳ 明朝" w:hint="eastAsia"/>
          <w:sz w:val="20"/>
          <w:szCs w:val="20"/>
        </w:rPr>
        <w:lastRenderedPageBreak/>
        <w:t>別記</w:t>
      </w:r>
    </w:p>
    <w:p w14:paraId="5A700A76" w14:textId="77777777" w:rsidR="0056247B" w:rsidRPr="00517842" w:rsidRDefault="0056247B" w:rsidP="0056247B">
      <w:pPr>
        <w:overflowPunct w:val="0"/>
        <w:autoSpaceDE w:val="0"/>
        <w:autoSpaceDN w:val="0"/>
        <w:spacing w:line="310" w:lineRule="exact"/>
        <w:jc w:val="center"/>
        <w:textAlignment w:val="center"/>
        <w:rPr>
          <w:rFonts w:hAnsi="ＭＳ 明朝"/>
        </w:rPr>
      </w:pPr>
      <w:r w:rsidRPr="00517842">
        <w:rPr>
          <w:rFonts w:hAnsi="ＭＳ 明朝" w:hint="eastAsia"/>
          <w:lang w:eastAsia="zh-TW"/>
        </w:rPr>
        <w:t>個人情報取扱特記事項</w:t>
      </w:r>
    </w:p>
    <w:p w14:paraId="174E393F"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p>
    <w:p w14:paraId="2EF6DA57"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（基本的事項）</w:t>
      </w:r>
    </w:p>
    <w:p w14:paraId="4F22F4C6"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第１　受注者は、個人情報（個人に関する情報であって、特定の個人が識別され、又は識別され得るものをいう。以下同じ。）の保護の重要性を認識し、この契約による事務を行うに当たっては、個人の権利利益を侵害することのないよう、個人情報の取扱いを適正に行わなければならない。</w:t>
      </w:r>
    </w:p>
    <w:p w14:paraId="0B15407A"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（秘密の保持）</w:t>
      </w:r>
    </w:p>
    <w:p w14:paraId="4957350D"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第２　受注者は、この契約による事務に関して知り得た個人情報を他に漏らしてはならない。この契約が終了し、又は解除された後においても同様とする。</w:t>
      </w:r>
    </w:p>
    <w:p w14:paraId="319B1E6C"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（収集の制限）</w:t>
      </w:r>
    </w:p>
    <w:p w14:paraId="26EAE1E3"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第３　受注者は、この契約による事務を行うために個人情報を収集するときは、その目的を明確にし、目的を達成するために必要な範囲内で、適法かつ公正な手段により行わなければならない。</w:t>
      </w:r>
    </w:p>
    <w:p w14:paraId="1BE89457"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２　受注者は、この契約による事務を行うために個人情報を収集するときは、本人から収集し、本人以外から収集するときは、本人の同意を得た上で収集しなければならない。ただし、発注者の承諾があるときは、この限りでない。</w:t>
      </w:r>
    </w:p>
    <w:p w14:paraId="448F7D09"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（漏えい、滅失及び</w:t>
      </w:r>
      <w:r w:rsidR="00344C4E" w:rsidRPr="00517842">
        <w:rPr>
          <w:rFonts w:hAnsi="ＭＳ 明朝" w:cs="ＭＳ 明朝" w:hint="eastAsia"/>
          <w:sz w:val="20"/>
          <w:szCs w:val="20"/>
        </w:rPr>
        <w:t>毀損</w:t>
      </w:r>
      <w:r w:rsidRPr="00517842">
        <w:rPr>
          <w:rFonts w:hAnsi="ＭＳ 明朝" w:cs="ＭＳ 明朝" w:hint="eastAsia"/>
          <w:sz w:val="20"/>
          <w:szCs w:val="20"/>
        </w:rPr>
        <w:t>の防止）</w:t>
      </w:r>
    </w:p>
    <w:p w14:paraId="4FBC9B49"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第４　受注者は、この契約による事務に関して知り得た個人情報について、漏えい、滅失及び</w:t>
      </w:r>
      <w:r w:rsidR="00344C4E" w:rsidRPr="00517842">
        <w:rPr>
          <w:rFonts w:hAnsi="ＭＳ 明朝" w:cs="ＭＳ 明朝" w:hint="eastAsia"/>
          <w:sz w:val="20"/>
          <w:szCs w:val="20"/>
        </w:rPr>
        <w:t>毀損</w:t>
      </w:r>
      <w:r w:rsidRPr="00517842">
        <w:rPr>
          <w:rFonts w:hAnsi="ＭＳ 明朝" w:cs="ＭＳ 明朝" w:hint="eastAsia"/>
          <w:sz w:val="20"/>
          <w:szCs w:val="20"/>
        </w:rPr>
        <w:t>の防止その他の個人情報の適正な管理のために必要な措置を講じなければならない。</w:t>
      </w:r>
    </w:p>
    <w:p w14:paraId="119E1145"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（目的外利用・提供の禁止）</w:t>
      </w:r>
    </w:p>
    <w:p w14:paraId="78093E0F"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第５　受注者は、この契約による事務に関して知り得た個人情報を当該事務の目的以外の目的に利用し、又は第三者に提供してはならない。</w:t>
      </w:r>
    </w:p>
    <w:p w14:paraId="159EB5EB"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（複写又は複製の禁止）</w:t>
      </w:r>
    </w:p>
    <w:p w14:paraId="04B5C494"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第６　受注者は、発注者の承諾があるときを除き、この契約による事務を行うために発注者から提供された個人情報が記録された資料等を複写し、又は複製してはならない。</w:t>
      </w:r>
    </w:p>
    <w:p w14:paraId="4C430AD3"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（事務従事者への周知）</w:t>
      </w:r>
    </w:p>
    <w:p w14:paraId="43032F2C"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第７　受注者は、この契約による事務に従事している者に対し、在職中及び退職後においても当該事務に関して知り得た個人情報を正当な理由なく他人に知ら</w:t>
      </w:r>
      <w:r w:rsidR="00D86594" w:rsidRPr="00517842">
        <w:rPr>
          <w:rFonts w:hAnsi="ＭＳ 明朝" w:cs="ＭＳ 明朝" w:hint="eastAsia"/>
          <w:sz w:val="20"/>
          <w:szCs w:val="20"/>
        </w:rPr>
        <w:t>せ、又は当該事務の目的以外の目的に使用してはならないこと、山辺町</w:t>
      </w:r>
      <w:r w:rsidRPr="00517842">
        <w:rPr>
          <w:rFonts w:hAnsi="ＭＳ 明朝" w:cs="ＭＳ 明朝" w:hint="eastAsia"/>
          <w:sz w:val="20"/>
          <w:szCs w:val="20"/>
        </w:rPr>
        <w:t>個人情報保護条例により罰則が適用される場合があることなど、個人情報の保護に必要な事項を周知させるものとする。</w:t>
      </w:r>
    </w:p>
    <w:p w14:paraId="6C3581C0"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（再委託の禁止）</w:t>
      </w:r>
    </w:p>
    <w:p w14:paraId="5BBF89A0"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第８　受注者は、発注者の承諾があるときを除き、この契約による事務を第三者に委託してはならない。</w:t>
      </w:r>
    </w:p>
    <w:p w14:paraId="5E0FA819"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（資料等の返還等）</w:t>
      </w:r>
    </w:p>
    <w:p w14:paraId="19B0B348"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第９　受注者は、この契約による事務を行うために、発注者から提供を受け、又は受注者自らが収集し、若しくは作成した個人情報が記録された資料等は、この契約の終了後直ちに発注者に返還し、又は引き渡すものとする。ただし、発注者が別に指示したときは当該方法によるものとする。</w:t>
      </w:r>
    </w:p>
    <w:p w14:paraId="2ADA8FB9"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（調査）</w:t>
      </w:r>
    </w:p>
    <w:p w14:paraId="1DC87963"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第10　発注者は、受注者がこの契約による事務を行うに当たり取り扱っている個人情報の状況について、随時調査することができる。</w:t>
      </w:r>
    </w:p>
    <w:p w14:paraId="2EE581E3" w14:textId="77777777" w:rsidR="0056247B" w:rsidRPr="00517842" w:rsidRDefault="0056247B" w:rsidP="00A17808">
      <w:pPr>
        <w:overflowPunct w:val="0"/>
        <w:autoSpaceDE w:val="0"/>
        <w:autoSpaceDN w:val="0"/>
        <w:adjustRightInd w:val="0"/>
        <w:spacing w:line="310" w:lineRule="exact"/>
        <w:ind w:leftChars="91" w:left="200"/>
        <w:textAlignment w:val="center"/>
        <w:rPr>
          <w:rFonts w:hAnsi="ＭＳ 明朝" w:cs="ＭＳ 明朝"/>
          <w:sz w:val="20"/>
          <w:szCs w:val="20"/>
        </w:rPr>
      </w:pPr>
      <w:r w:rsidRPr="00517842">
        <w:rPr>
          <w:rFonts w:hAnsi="ＭＳ 明朝" w:cs="ＭＳ 明朝" w:hint="eastAsia"/>
          <w:sz w:val="20"/>
          <w:szCs w:val="20"/>
        </w:rPr>
        <w:t>（事故発生時における報告）</w:t>
      </w:r>
    </w:p>
    <w:p w14:paraId="35B4C0C6"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第11　受注者は、この契約に違反する事態が生じ、又は生じるおそれのあることを知ったときは、速やかに発注者に報告し、発注者の指示に従うものとする。</w:t>
      </w:r>
    </w:p>
    <w:p w14:paraId="72544790" w14:textId="77777777" w:rsidR="0056247B" w:rsidRPr="00517842" w:rsidRDefault="0056247B"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p>
    <w:p w14:paraId="264A6523" w14:textId="77777777" w:rsidR="0056247B" w:rsidRPr="00517842" w:rsidRDefault="000A5E6C" w:rsidP="0056247B">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517842">
        <w:rPr>
          <w:rFonts w:hAnsi="ＭＳ 明朝" w:cs="ＭＳ 明朝" w:hint="eastAsia"/>
          <w:sz w:val="20"/>
          <w:szCs w:val="20"/>
        </w:rPr>
        <w:t>（注）１　発注者は山辺町長</w:t>
      </w:r>
      <w:r w:rsidR="0056247B" w:rsidRPr="00517842">
        <w:rPr>
          <w:rFonts w:hAnsi="ＭＳ 明朝" w:cs="ＭＳ 明朝" w:hint="eastAsia"/>
          <w:sz w:val="20"/>
          <w:szCs w:val="20"/>
        </w:rPr>
        <w:t>、受注者は受託者をいう。</w:t>
      </w:r>
    </w:p>
    <w:p w14:paraId="0F16B314" w14:textId="77777777" w:rsidR="0056247B" w:rsidRPr="00517842" w:rsidRDefault="0056247B" w:rsidP="0056247B">
      <w:pPr>
        <w:overflowPunct w:val="0"/>
        <w:autoSpaceDE w:val="0"/>
        <w:autoSpaceDN w:val="0"/>
        <w:adjustRightInd w:val="0"/>
        <w:spacing w:line="310" w:lineRule="exact"/>
        <w:ind w:leftChars="271" w:left="796" w:hangingChars="100" w:hanging="200"/>
        <w:textAlignment w:val="center"/>
        <w:rPr>
          <w:rFonts w:hAnsi="ＭＳ 明朝"/>
          <w:sz w:val="20"/>
          <w:szCs w:val="20"/>
        </w:rPr>
      </w:pPr>
      <w:r w:rsidRPr="00517842">
        <w:rPr>
          <w:rFonts w:hAnsi="ＭＳ 明朝" w:cs="ＭＳ 明朝" w:hint="eastAsia"/>
          <w:sz w:val="20"/>
          <w:szCs w:val="20"/>
        </w:rPr>
        <w:t>２　委託の事務の実態に即して適宜必要な事項を追加し、又は不要な事項は省略して差し支えないものとする</w:t>
      </w:r>
      <w:r w:rsidRPr="00517842">
        <w:rPr>
          <w:rFonts w:hAnsi="ＭＳ 明朝" w:hint="eastAsia"/>
          <w:sz w:val="20"/>
          <w:szCs w:val="20"/>
        </w:rPr>
        <w:t>。</w:t>
      </w:r>
    </w:p>
    <w:sectPr w:rsidR="0056247B" w:rsidRPr="00517842" w:rsidSect="000B348C">
      <w:pgSz w:w="11906" w:h="16838" w:code="9"/>
      <w:pgMar w:top="1134" w:right="1134" w:bottom="851" w:left="1134" w:header="567" w:footer="567" w:gutter="0"/>
      <w:cols w:space="425"/>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4F65" w14:textId="77777777" w:rsidR="00EE62CD" w:rsidRDefault="00EE62CD">
      <w:r>
        <w:separator/>
      </w:r>
    </w:p>
  </w:endnote>
  <w:endnote w:type="continuationSeparator" w:id="0">
    <w:p w14:paraId="1ECB4BB7" w14:textId="77777777" w:rsidR="00EE62CD" w:rsidRDefault="00EE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C443" w14:textId="77777777" w:rsidR="00EE62CD" w:rsidRDefault="00EE62CD">
      <w:r>
        <w:separator/>
      </w:r>
    </w:p>
  </w:footnote>
  <w:footnote w:type="continuationSeparator" w:id="0">
    <w:p w14:paraId="117B660D" w14:textId="77777777" w:rsidR="00EE62CD" w:rsidRDefault="00EE6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4747"/>
    <w:multiLevelType w:val="hybridMultilevel"/>
    <w:tmpl w:val="01383E80"/>
    <w:lvl w:ilvl="0" w:tplc="3864BB4C">
      <w:start w:val="6"/>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num w:numId="1" w16cid:durableId="2089110751">
    <w:abstractNumId w:val="1"/>
  </w:num>
  <w:num w:numId="2" w16cid:durableId="19288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B9"/>
    <w:rsid w:val="00021693"/>
    <w:rsid w:val="0002350A"/>
    <w:rsid w:val="00045146"/>
    <w:rsid w:val="00052347"/>
    <w:rsid w:val="00053872"/>
    <w:rsid w:val="00072F01"/>
    <w:rsid w:val="000739A4"/>
    <w:rsid w:val="000A5E6C"/>
    <w:rsid w:val="000A5E8B"/>
    <w:rsid w:val="000B348C"/>
    <w:rsid w:val="000C6C55"/>
    <w:rsid w:val="000E24C8"/>
    <w:rsid w:val="000F60CC"/>
    <w:rsid w:val="00103818"/>
    <w:rsid w:val="0011035B"/>
    <w:rsid w:val="00114D81"/>
    <w:rsid w:val="00150E3C"/>
    <w:rsid w:val="0015320C"/>
    <w:rsid w:val="00162EE3"/>
    <w:rsid w:val="001A3CB4"/>
    <w:rsid w:val="001A7B65"/>
    <w:rsid w:val="001B603E"/>
    <w:rsid w:val="001E0164"/>
    <w:rsid w:val="001F358A"/>
    <w:rsid w:val="001F6233"/>
    <w:rsid w:val="001F6DFF"/>
    <w:rsid w:val="00204FA3"/>
    <w:rsid w:val="00212DEB"/>
    <w:rsid w:val="0021787D"/>
    <w:rsid w:val="00222A64"/>
    <w:rsid w:val="00223CD0"/>
    <w:rsid w:val="00227C23"/>
    <w:rsid w:val="00233DDD"/>
    <w:rsid w:val="00257CD1"/>
    <w:rsid w:val="00257D25"/>
    <w:rsid w:val="002B69C9"/>
    <w:rsid w:val="002C0F66"/>
    <w:rsid w:val="002E1DC8"/>
    <w:rsid w:val="00325D65"/>
    <w:rsid w:val="003265E3"/>
    <w:rsid w:val="00344C4E"/>
    <w:rsid w:val="00376B41"/>
    <w:rsid w:val="00391B7D"/>
    <w:rsid w:val="003A3F87"/>
    <w:rsid w:val="003A572D"/>
    <w:rsid w:val="003B605F"/>
    <w:rsid w:val="003E1FAA"/>
    <w:rsid w:val="003F2747"/>
    <w:rsid w:val="003F3B9C"/>
    <w:rsid w:val="003F3E81"/>
    <w:rsid w:val="003F79E3"/>
    <w:rsid w:val="00415D83"/>
    <w:rsid w:val="0041728F"/>
    <w:rsid w:val="00424EF5"/>
    <w:rsid w:val="004525B5"/>
    <w:rsid w:val="00472D06"/>
    <w:rsid w:val="00475BD3"/>
    <w:rsid w:val="0049525A"/>
    <w:rsid w:val="004B504E"/>
    <w:rsid w:val="004B5362"/>
    <w:rsid w:val="004D0E93"/>
    <w:rsid w:val="004E3E3C"/>
    <w:rsid w:val="004F2422"/>
    <w:rsid w:val="0050028D"/>
    <w:rsid w:val="005122BC"/>
    <w:rsid w:val="00517842"/>
    <w:rsid w:val="00533007"/>
    <w:rsid w:val="005345AD"/>
    <w:rsid w:val="005452BA"/>
    <w:rsid w:val="0056247B"/>
    <w:rsid w:val="00574215"/>
    <w:rsid w:val="00574C0C"/>
    <w:rsid w:val="00585B6D"/>
    <w:rsid w:val="005874A5"/>
    <w:rsid w:val="00594156"/>
    <w:rsid w:val="00595DCE"/>
    <w:rsid w:val="005B758E"/>
    <w:rsid w:val="005D7273"/>
    <w:rsid w:val="005E251C"/>
    <w:rsid w:val="005F6CCA"/>
    <w:rsid w:val="00601826"/>
    <w:rsid w:val="00604004"/>
    <w:rsid w:val="00615DE1"/>
    <w:rsid w:val="00632FFB"/>
    <w:rsid w:val="00640DD9"/>
    <w:rsid w:val="00645C73"/>
    <w:rsid w:val="00650A07"/>
    <w:rsid w:val="00665148"/>
    <w:rsid w:val="00667B0F"/>
    <w:rsid w:val="006A1B8E"/>
    <w:rsid w:val="006A6074"/>
    <w:rsid w:val="006B48F6"/>
    <w:rsid w:val="006E0327"/>
    <w:rsid w:val="006E0DAB"/>
    <w:rsid w:val="006E5BEB"/>
    <w:rsid w:val="00703DA8"/>
    <w:rsid w:val="00715928"/>
    <w:rsid w:val="00717B18"/>
    <w:rsid w:val="00731CED"/>
    <w:rsid w:val="0073610C"/>
    <w:rsid w:val="00745E50"/>
    <w:rsid w:val="00753C88"/>
    <w:rsid w:val="0078267C"/>
    <w:rsid w:val="00787665"/>
    <w:rsid w:val="007A560B"/>
    <w:rsid w:val="007C3559"/>
    <w:rsid w:val="007E326E"/>
    <w:rsid w:val="00804BB7"/>
    <w:rsid w:val="008136F3"/>
    <w:rsid w:val="00816B1B"/>
    <w:rsid w:val="0084491E"/>
    <w:rsid w:val="00856A1D"/>
    <w:rsid w:val="00866D94"/>
    <w:rsid w:val="00870BE3"/>
    <w:rsid w:val="00876649"/>
    <w:rsid w:val="00883E54"/>
    <w:rsid w:val="00893171"/>
    <w:rsid w:val="008B7019"/>
    <w:rsid w:val="008C74AB"/>
    <w:rsid w:val="008D6EC0"/>
    <w:rsid w:val="008F783D"/>
    <w:rsid w:val="009001D8"/>
    <w:rsid w:val="009B03B9"/>
    <w:rsid w:val="009B5A9F"/>
    <w:rsid w:val="009C1F03"/>
    <w:rsid w:val="009C3660"/>
    <w:rsid w:val="009C6F6A"/>
    <w:rsid w:val="009D04AC"/>
    <w:rsid w:val="009D49EF"/>
    <w:rsid w:val="009E633B"/>
    <w:rsid w:val="00A15F74"/>
    <w:rsid w:val="00A16A10"/>
    <w:rsid w:val="00A17808"/>
    <w:rsid w:val="00A33E43"/>
    <w:rsid w:val="00A46514"/>
    <w:rsid w:val="00A8005A"/>
    <w:rsid w:val="00A8041A"/>
    <w:rsid w:val="00AB604B"/>
    <w:rsid w:val="00AD623C"/>
    <w:rsid w:val="00AF5FF5"/>
    <w:rsid w:val="00B06B64"/>
    <w:rsid w:val="00B06CE8"/>
    <w:rsid w:val="00B102D5"/>
    <w:rsid w:val="00B16120"/>
    <w:rsid w:val="00B21F5D"/>
    <w:rsid w:val="00B35DE0"/>
    <w:rsid w:val="00B363A0"/>
    <w:rsid w:val="00B6446F"/>
    <w:rsid w:val="00B8053E"/>
    <w:rsid w:val="00B94AFE"/>
    <w:rsid w:val="00BA68BE"/>
    <w:rsid w:val="00BB567D"/>
    <w:rsid w:val="00BC1136"/>
    <w:rsid w:val="00BD4F57"/>
    <w:rsid w:val="00C11AD6"/>
    <w:rsid w:val="00C12487"/>
    <w:rsid w:val="00C1431D"/>
    <w:rsid w:val="00C15051"/>
    <w:rsid w:val="00C42DB7"/>
    <w:rsid w:val="00C9287A"/>
    <w:rsid w:val="00C95BBE"/>
    <w:rsid w:val="00CA1717"/>
    <w:rsid w:val="00CB2955"/>
    <w:rsid w:val="00CB2BBE"/>
    <w:rsid w:val="00CC6185"/>
    <w:rsid w:val="00CD1DDE"/>
    <w:rsid w:val="00CE2351"/>
    <w:rsid w:val="00CF35D1"/>
    <w:rsid w:val="00D1057B"/>
    <w:rsid w:val="00D11DAE"/>
    <w:rsid w:val="00D34D9B"/>
    <w:rsid w:val="00D57FB4"/>
    <w:rsid w:val="00D62345"/>
    <w:rsid w:val="00D86594"/>
    <w:rsid w:val="00D94F4E"/>
    <w:rsid w:val="00DA654D"/>
    <w:rsid w:val="00DB06DB"/>
    <w:rsid w:val="00DE329D"/>
    <w:rsid w:val="00E070AC"/>
    <w:rsid w:val="00E138DF"/>
    <w:rsid w:val="00E312A5"/>
    <w:rsid w:val="00E67BF9"/>
    <w:rsid w:val="00E84186"/>
    <w:rsid w:val="00EA0F92"/>
    <w:rsid w:val="00EB7D17"/>
    <w:rsid w:val="00EC0E1E"/>
    <w:rsid w:val="00EC2B83"/>
    <w:rsid w:val="00EC70C1"/>
    <w:rsid w:val="00EE1130"/>
    <w:rsid w:val="00EE62CD"/>
    <w:rsid w:val="00EF3A0E"/>
    <w:rsid w:val="00EF6D31"/>
    <w:rsid w:val="00F27D77"/>
    <w:rsid w:val="00F34C0A"/>
    <w:rsid w:val="00F55720"/>
    <w:rsid w:val="00F65E52"/>
    <w:rsid w:val="00F77A91"/>
    <w:rsid w:val="00FB5857"/>
    <w:rsid w:val="00FB5A9E"/>
    <w:rsid w:val="00FC4D85"/>
    <w:rsid w:val="00FC65EE"/>
    <w:rsid w:val="00FF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2A3E8"/>
  <w15:chartTrackingRefBased/>
  <w15:docId w15:val="{7BA1945E-6522-4EDB-8A07-DAA0F305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E8B"/>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7B65"/>
    <w:pPr>
      <w:tabs>
        <w:tab w:val="center" w:pos="4252"/>
        <w:tab w:val="right" w:pos="8504"/>
      </w:tabs>
      <w:snapToGrid w:val="0"/>
    </w:pPr>
  </w:style>
  <w:style w:type="paragraph" w:styleId="a4">
    <w:name w:val="footer"/>
    <w:basedOn w:val="a"/>
    <w:rsid w:val="001A7B65"/>
    <w:pPr>
      <w:tabs>
        <w:tab w:val="center" w:pos="4252"/>
        <w:tab w:val="right" w:pos="8504"/>
      </w:tabs>
      <w:snapToGrid w:val="0"/>
    </w:pPr>
  </w:style>
  <w:style w:type="paragraph" w:styleId="a5">
    <w:name w:val="Balloon Text"/>
    <w:basedOn w:val="a"/>
    <w:link w:val="a6"/>
    <w:rsid w:val="00FC65EE"/>
    <w:rPr>
      <w:rFonts w:asciiTheme="majorHAnsi" w:eastAsiaTheme="majorEastAsia" w:hAnsiTheme="majorHAnsi" w:cstheme="majorBidi"/>
      <w:sz w:val="18"/>
      <w:szCs w:val="18"/>
    </w:rPr>
  </w:style>
  <w:style w:type="character" w:customStyle="1" w:styleId="a6">
    <w:name w:val="吹き出し (文字)"/>
    <w:basedOn w:val="a0"/>
    <w:link w:val="a5"/>
    <w:rsid w:val="00FC65E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8</Pages>
  <Words>1610</Words>
  <Characters>9180</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yosana71</dc:creator>
  <cp:keywords/>
  <dc:description/>
  <cp:lastModifiedBy>yamanobe</cp:lastModifiedBy>
  <cp:revision>22</cp:revision>
  <cp:lastPrinted>2020-08-20T04:33:00Z</cp:lastPrinted>
  <dcterms:created xsi:type="dcterms:W3CDTF">2019-09-10T00:41:00Z</dcterms:created>
  <dcterms:modified xsi:type="dcterms:W3CDTF">2022-06-06T07:59:00Z</dcterms:modified>
</cp:coreProperties>
</file>